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venir Medium" w:hAnsi="Avenir Medium"/>
          <w:iCs/>
          <w:smallCaps/>
          <w:color w:val="242852" w:themeColor="text2"/>
          <w:spacing w:val="5"/>
          <w:sz w:val="24"/>
          <w:szCs w:val="24"/>
        </w:rPr>
        <w:id w:val="-689369987"/>
        <w:docPartObj>
          <w:docPartGallery w:val="Cover Pages"/>
          <w:docPartUnique/>
        </w:docPartObj>
      </w:sdtPr>
      <w:sdtEndPr/>
      <w:sdtContent>
        <w:p w14:paraId="30EFE582" w14:textId="36EBD650" w:rsidR="009A578F" w:rsidRPr="009A3925" w:rsidRDefault="00314D1B" w:rsidP="0064186F">
          <w:pPr>
            <w:spacing w:after="0"/>
            <w:rPr>
              <w:rFonts w:ascii="Avenir Medium" w:hAnsi="Avenir Medium"/>
            </w:rPr>
          </w:pPr>
          <w:r>
            <w:rPr>
              <w:rFonts w:ascii="Avenir Medium" w:hAnsi="Avenir Medium"/>
              <w:noProof/>
              <w:lang w:eastAsia="en-US"/>
            </w:rPr>
            <mc:AlternateContent>
              <mc:Choice Requires="wps">
                <w:drawing>
                  <wp:anchor distT="0" distB="0" distL="114300" distR="114300" simplePos="0" relativeHeight="251659264" behindDoc="1" locked="0" layoutInCell="1" allowOverlap="1" wp14:anchorId="108984DF" wp14:editId="3FD5201B">
                    <wp:simplePos x="0" y="0"/>
                    <wp:positionH relativeFrom="column">
                      <wp:posOffset>-114300</wp:posOffset>
                    </wp:positionH>
                    <wp:positionV relativeFrom="paragraph">
                      <wp:posOffset>114300</wp:posOffset>
                    </wp:positionV>
                    <wp:extent cx="5829300" cy="10287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5829300" cy="1028700"/>
                            </a:xfrm>
                            <a:prstGeom prst="rect">
                              <a:avLst/>
                            </a:prstGeom>
                            <a:solidFill>
                              <a:srgbClr val="137EB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457CA4" w14:textId="77777777" w:rsidR="00314D1B" w:rsidRDefault="00314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8984DF" id="_x0000_t202" coordsize="21600,21600" o:spt="202" path="m,l,21600r21600,l21600,xe">
                    <v:stroke joinstyle="miter"/>
                    <v:path gradientshapeok="t" o:connecttype="rect"/>
                  </v:shapetype>
                  <v:shape id="Text Box 5" o:spid="_x0000_s1026" type="#_x0000_t202" style="position:absolute;margin-left:-9pt;margin-top:9pt;width:459pt;height:8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" fillcolor="#137ebe" stroked="f">
                    <v:textbox>
                      <w:txbxContent>
                        <w:p w14:paraId="51457CA4" w14:textId="77777777" w:rsidR="00314D1B" w:rsidRDefault="00314D1B"/>
                      </w:txbxContent>
                    </v:textbox>
                  </v:shape>
                </w:pict>
              </mc:Fallback>
            </mc:AlternateContent>
          </w:r>
        </w:p>
        <w:p w14:paraId="531F2F06" w14:textId="2F4B4BBD" w:rsidR="009A3925" w:rsidRPr="00604F13" w:rsidRDefault="00173F8F" w:rsidP="0064186F">
          <w:pPr>
            <w:rPr>
              <w:rFonts w:ascii="Avenir Medium" w:hAnsi="Avenir Medium"/>
              <w:color w:val="FFFFFF" w:themeColor="background1"/>
              <w:spacing w:val="10"/>
              <w:sz w:val="48"/>
              <w:szCs w:val="48"/>
            </w:rPr>
          </w:pPr>
          <w:r w:rsidRPr="009A3925">
            <w:rPr>
              <w:rFonts w:ascii="Avenir Medium" w:hAnsi="Avenir Medium"/>
              <w:iCs/>
              <w:smallCaps/>
              <w:color w:val="242852" w:themeColor="text2"/>
              <w:spacing w:val="5"/>
              <w:sz w:val="24"/>
              <w:szCs w:val="24"/>
            </w:rPr>
            <w:t xml:space="preserve"> </w:t>
          </w:r>
          <w:r w:rsidR="00604F13" w:rsidRPr="00604F13">
            <w:rPr>
              <w:rFonts w:ascii="Avenir Medium" w:hAnsi="Avenir Medium"/>
              <w:color w:val="FFFFFF" w:themeColor="background1"/>
              <w:spacing w:val="10"/>
              <w:sz w:val="48"/>
              <w:szCs w:val="48"/>
            </w:rPr>
            <w:t xml:space="preserve">OPTIONS AVAILABLE THROUGH A COMMUNITY FOUNDATION </w:t>
          </w:r>
        </w:p>
        <w:p w14:paraId="59395BAA" w14:textId="77777777" w:rsidR="00314D1B" w:rsidRPr="008A06C5" w:rsidRDefault="00F247D8" w:rsidP="0064186F">
          <w:pPr>
            <w:rPr>
              <w:rFonts w:ascii="Avenir Medium" w:hAnsi="Avenir Medium"/>
              <w:iCs/>
              <w:color w:val="000000" w:themeColor="text1"/>
              <w:sz w:val="28"/>
              <w:szCs w:val="28"/>
            </w:rPr>
          </w:pPr>
          <w:sdt>
            <w:sdtPr>
              <w:rPr>
                <w:rFonts w:ascii="Avenir Medium" w:hAnsi="Avenir Medium"/>
                <w:iCs/>
                <w:color w:val="000000" w:themeColor="text1"/>
                <w:sz w:val="28"/>
                <w:szCs w:val="28"/>
              </w:rPr>
              <w:alias w:val="Subtitle"/>
              <w:id w:val="407816165"/>
              <w:dataBinding w:prefixMappings="xmlns:ns0='http://schemas.openxmlformats.org/package/2006/metadata/core-properties' xmlns:ns1='http://purl.org/dc/elements/1.1/'" w:xpath="/ns0:coreProperties[1]/ns1:subject[1]" w:storeItemID="{6C3C8BC8-F283-45AE-878A-BAB7291924A1}"/>
              <w:text/>
            </w:sdtPr>
            <w:sdtEndPr/>
            <w:sdtContent>
              <w:r w:rsidR="00314D1B" w:rsidRPr="008A06C5">
                <w:rPr>
                  <w:rFonts w:ascii="Avenir Medium" w:hAnsi="Avenir Medium"/>
                  <w:iCs/>
                  <w:color w:val="000000" w:themeColor="text1"/>
                  <w:sz w:val="28"/>
                  <w:szCs w:val="28"/>
                </w:rPr>
                <w:t>____________________________________________________</w:t>
              </w:r>
            </w:sdtContent>
          </w:sdt>
        </w:p>
        <w:p w14:paraId="56253CAF" w14:textId="77777777" w:rsidR="009A3925" w:rsidRPr="009A3925" w:rsidRDefault="009A3925" w:rsidP="0064186F">
          <w:pPr>
            <w:widowControl w:val="0"/>
            <w:tabs>
              <w:tab w:val="left" w:pos="0"/>
            </w:tabs>
            <w:suppressAutoHyphens/>
            <w:autoSpaceDE w:val="0"/>
            <w:autoSpaceDN w:val="0"/>
            <w:adjustRightInd w:val="0"/>
            <w:spacing w:after="0"/>
            <w:textAlignment w:val="center"/>
            <w:rPr>
              <w:rFonts w:ascii="Avenir Medium" w:hAnsi="Avenir Medium"/>
              <w:color w:val="000000" w:themeColor="text1"/>
              <w:szCs w:val="22"/>
            </w:rPr>
          </w:pPr>
          <w:r w:rsidRPr="009A3925">
            <w:rPr>
              <w:rFonts w:ascii="Avenir Medium" w:hAnsi="Avenir Medium"/>
              <w:color w:val="000000" w:themeColor="text1"/>
              <w:szCs w:val="22"/>
            </w:rPr>
            <w:t xml:space="preserve">If your client would rather give to the community in general or to an area of interest, or would like to set up their own fund that can make donations into the future, community foundations offer many different options for leaving money to nonprofits through an estate plan.  </w:t>
          </w:r>
        </w:p>
        <w:p w14:paraId="6D95DB5D" w14:textId="77777777" w:rsidR="009A3925" w:rsidRPr="009A3925" w:rsidRDefault="009A3925" w:rsidP="0064186F">
          <w:pPr>
            <w:widowControl w:val="0"/>
            <w:tabs>
              <w:tab w:val="left" w:pos="0"/>
            </w:tabs>
            <w:suppressAutoHyphens/>
            <w:autoSpaceDE w:val="0"/>
            <w:autoSpaceDN w:val="0"/>
            <w:adjustRightInd w:val="0"/>
            <w:spacing w:after="0"/>
            <w:textAlignment w:val="center"/>
            <w:rPr>
              <w:rFonts w:ascii="Avenir Medium" w:hAnsi="Avenir Medium"/>
              <w:color w:val="000000" w:themeColor="text1"/>
              <w:szCs w:val="22"/>
            </w:rPr>
          </w:pPr>
        </w:p>
        <w:p w14:paraId="290D7E2A" w14:textId="77777777" w:rsidR="009A3925" w:rsidRPr="009A3925" w:rsidRDefault="009A3925" w:rsidP="0064186F">
          <w:pPr>
            <w:widowControl w:val="0"/>
            <w:tabs>
              <w:tab w:val="left" w:pos="0"/>
            </w:tabs>
            <w:suppressAutoHyphens/>
            <w:autoSpaceDE w:val="0"/>
            <w:autoSpaceDN w:val="0"/>
            <w:adjustRightInd w:val="0"/>
            <w:spacing w:after="0"/>
            <w:textAlignment w:val="center"/>
            <w:rPr>
              <w:rFonts w:ascii="Avenir Medium" w:hAnsi="Avenir Medium"/>
              <w:color w:val="000000" w:themeColor="text1"/>
              <w:szCs w:val="22"/>
            </w:rPr>
          </w:pPr>
          <w:r w:rsidRPr="009A3925">
            <w:rPr>
              <w:rFonts w:ascii="Avenir Medium" w:hAnsi="Avenir Medium"/>
              <w:color w:val="000000" w:themeColor="text1"/>
              <w:szCs w:val="22"/>
            </w:rPr>
            <w:t>To employ any of the options below or have a more detailed discussion about them, contact:</w:t>
          </w:r>
        </w:p>
        <w:p w14:paraId="05ADE302" w14:textId="77777777" w:rsidR="009A3925" w:rsidRPr="009A3925" w:rsidRDefault="009A3925" w:rsidP="0064186F">
          <w:pPr>
            <w:widowControl w:val="0"/>
            <w:tabs>
              <w:tab w:val="left" w:pos="0"/>
            </w:tabs>
            <w:suppressAutoHyphens/>
            <w:autoSpaceDE w:val="0"/>
            <w:autoSpaceDN w:val="0"/>
            <w:adjustRightInd w:val="0"/>
            <w:spacing w:after="0"/>
            <w:textAlignment w:val="center"/>
            <w:rPr>
              <w:rFonts w:ascii="Avenir Medium" w:hAnsi="Avenir Medium"/>
              <w:color w:val="000000" w:themeColor="text1"/>
              <w:szCs w:val="22"/>
            </w:rPr>
          </w:pPr>
        </w:p>
        <w:p w14:paraId="7AEA7DB8" w14:textId="77777777" w:rsidR="009A3925" w:rsidRPr="0087676E" w:rsidRDefault="009A3925" w:rsidP="0064186F">
          <w:pPr>
            <w:pStyle w:val="stepsbody"/>
            <w:tabs>
              <w:tab w:val="left" w:pos="0"/>
            </w:tabs>
            <w:spacing w:line="276" w:lineRule="auto"/>
            <w:ind w:left="0"/>
            <w:rPr>
              <w:rFonts w:ascii="Avenir Heavy" w:hAnsi="Avenir Heavy"/>
              <w:sz w:val="22"/>
              <w:szCs w:val="22"/>
            </w:rPr>
          </w:pPr>
          <w:r w:rsidRPr="0087676E">
            <w:rPr>
              <w:rFonts w:ascii="Avenir Heavy" w:hAnsi="Avenir Heavy" w:cs="Avenir-Heavy"/>
              <w:sz w:val="22"/>
              <w:szCs w:val="22"/>
            </w:rPr>
            <w:t>Bainbridge Community Foundation</w:t>
          </w:r>
        </w:p>
        <w:p w14:paraId="10E5EC50" w14:textId="77777777" w:rsidR="009A3925" w:rsidRPr="009A3925" w:rsidRDefault="009A3925" w:rsidP="0064186F">
          <w:pPr>
            <w:pStyle w:val="stepsbody"/>
            <w:tabs>
              <w:tab w:val="left" w:pos="0"/>
            </w:tabs>
            <w:spacing w:line="276" w:lineRule="auto"/>
            <w:ind w:left="0"/>
            <w:rPr>
              <w:rFonts w:ascii="Avenir Medium" w:hAnsi="Avenir Medium"/>
              <w:sz w:val="22"/>
              <w:szCs w:val="22"/>
            </w:rPr>
          </w:pPr>
          <w:r w:rsidRPr="009A3925">
            <w:rPr>
              <w:rFonts w:ascii="Avenir Medium" w:hAnsi="Avenir Medium"/>
              <w:sz w:val="22"/>
              <w:szCs w:val="22"/>
            </w:rPr>
            <w:t>www.bainbridgecf.org</w:t>
          </w:r>
        </w:p>
        <w:p w14:paraId="5FA78543" w14:textId="77777777" w:rsidR="009A3925" w:rsidRPr="009A3925" w:rsidRDefault="009A3925" w:rsidP="0064186F">
          <w:pPr>
            <w:pStyle w:val="stepsbody"/>
            <w:tabs>
              <w:tab w:val="left" w:pos="0"/>
            </w:tabs>
            <w:spacing w:line="276" w:lineRule="auto"/>
            <w:ind w:left="0"/>
            <w:rPr>
              <w:rFonts w:ascii="Avenir Medium" w:hAnsi="Avenir Medium"/>
              <w:sz w:val="22"/>
              <w:szCs w:val="22"/>
            </w:rPr>
          </w:pPr>
          <w:r w:rsidRPr="009A3925">
            <w:rPr>
              <w:rFonts w:ascii="Avenir Medium" w:hAnsi="Avenir Medium"/>
              <w:sz w:val="22"/>
              <w:szCs w:val="22"/>
            </w:rPr>
            <w:t>Jim Hopper, Executive Director</w:t>
          </w:r>
        </w:p>
        <w:p w14:paraId="38B05121" w14:textId="77777777" w:rsidR="009A3925" w:rsidRPr="009A3925" w:rsidRDefault="009A3925" w:rsidP="0064186F">
          <w:pPr>
            <w:pStyle w:val="stepsbody"/>
            <w:tabs>
              <w:tab w:val="left" w:pos="0"/>
            </w:tabs>
            <w:spacing w:line="276" w:lineRule="auto"/>
            <w:ind w:left="0"/>
            <w:rPr>
              <w:rFonts w:ascii="Avenir Medium" w:hAnsi="Avenir Medium"/>
              <w:sz w:val="22"/>
              <w:szCs w:val="22"/>
            </w:rPr>
          </w:pPr>
          <w:r w:rsidRPr="009A3925">
            <w:rPr>
              <w:rFonts w:ascii="Avenir Medium" w:hAnsi="Avenir Medium"/>
              <w:sz w:val="22"/>
              <w:szCs w:val="22"/>
            </w:rPr>
            <w:t>206-842-0433</w:t>
          </w:r>
        </w:p>
        <w:p w14:paraId="5F252725" w14:textId="77777777" w:rsidR="009A3925" w:rsidRPr="009A3925" w:rsidRDefault="009A3925" w:rsidP="0064186F">
          <w:pPr>
            <w:pStyle w:val="stepsbody"/>
            <w:tabs>
              <w:tab w:val="left" w:pos="0"/>
            </w:tabs>
            <w:spacing w:line="276" w:lineRule="auto"/>
            <w:ind w:left="0"/>
            <w:rPr>
              <w:rFonts w:ascii="Avenir Medium" w:hAnsi="Avenir Medium"/>
              <w:sz w:val="22"/>
              <w:szCs w:val="22"/>
            </w:rPr>
          </w:pPr>
        </w:p>
        <w:p w14:paraId="2F5B8D36" w14:textId="77777777" w:rsidR="009A3925" w:rsidRPr="0087676E" w:rsidRDefault="009A3925" w:rsidP="0064186F">
          <w:pPr>
            <w:pStyle w:val="stepsbody"/>
            <w:tabs>
              <w:tab w:val="left" w:pos="0"/>
            </w:tabs>
            <w:spacing w:line="276" w:lineRule="auto"/>
            <w:ind w:left="0"/>
            <w:rPr>
              <w:rFonts w:ascii="Avenir Heavy" w:hAnsi="Avenir Heavy" w:cs="Avenir-Heavy"/>
              <w:sz w:val="22"/>
              <w:szCs w:val="22"/>
            </w:rPr>
          </w:pPr>
          <w:r w:rsidRPr="0087676E">
            <w:rPr>
              <w:rFonts w:ascii="Avenir Heavy" w:hAnsi="Avenir Heavy" w:cs="Avenir-Heavy"/>
              <w:sz w:val="22"/>
              <w:szCs w:val="22"/>
            </w:rPr>
            <w:t>Kitsap Community Foundation</w:t>
          </w:r>
        </w:p>
        <w:p w14:paraId="66451121" w14:textId="77777777" w:rsidR="009A3925" w:rsidRPr="009A3925" w:rsidRDefault="009A3925" w:rsidP="0064186F">
          <w:pPr>
            <w:pStyle w:val="stepsbody"/>
            <w:tabs>
              <w:tab w:val="left" w:pos="0"/>
            </w:tabs>
            <w:spacing w:line="276" w:lineRule="auto"/>
            <w:ind w:left="0"/>
            <w:rPr>
              <w:rFonts w:ascii="Avenir Medium" w:hAnsi="Avenir Medium"/>
              <w:sz w:val="22"/>
              <w:szCs w:val="22"/>
            </w:rPr>
          </w:pPr>
          <w:r w:rsidRPr="009A3925">
            <w:rPr>
              <w:rFonts w:ascii="Avenir Medium" w:hAnsi="Avenir Medium"/>
              <w:sz w:val="22"/>
              <w:szCs w:val="22"/>
            </w:rPr>
            <w:t>www.kitsapfoundation.org</w:t>
          </w:r>
        </w:p>
        <w:p w14:paraId="02AF07E4" w14:textId="0B71C9FF" w:rsidR="009A3925" w:rsidRPr="009A3925" w:rsidRDefault="00E92A4A" w:rsidP="0064186F">
          <w:pPr>
            <w:pStyle w:val="stepsbody"/>
            <w:tabs>
              <w:tab w:val="left" w:pos="0"/>
            </w:tabs>
            <w:spacing w:line="276" w:lineRule="auto"/>
            <w:ind w:left="0"/>
            <w:rPr>
              <w:rFonts w:ascii="Avenir Medium" w:hAnsi="Avenir Medium"/>
              <w:sz w:val="22"/>
              <w:szCs w:val="22"/>
            </w:rPr>
          </w:pPr>
          <w:r>
            <w:rPr>
              <w:rFonts w:ascii="Avenir Medium" w:hAnsi="Avenir Medium"/>
              <w:sz w:val="22"/>
              <w:szCs w:val="22"/>
            </w:rPr>
            <w:t>Geoff Ball</w:t>
          </w:r>
          <w:r w:rsidR="009A3925" w:rsidRPr="009A3925">
            <w:rPr>
              <w:rFonts w:ascii="Avenir Medium" w:hAnsi="Avenir Medium"/>
              <w:sz w:val="22"/>
              <w:szCs w:val="22"/>
            </w:rPr>
            <w:t>, President and CEO</w:t>
          </w:r>
        </w:p>
        <w:p w14:paraId="0FCE74B2" w14:textId="77777777" w:rsidR="009A3925" w:rsidRPr="009A3925" w:rsidRDefault="009A3925" w:rsidP="0064186F">
          <w:pPr>
            <w:pStyle w:val="stepsbody"/>
            <w:tabs>
              <w:tab w:val="left" w:pos="0"/>
            </w:tabs>
            <w:spacing w:line="276" w:lineRule="auto"/>
            <w:ind w:left="0"/>
            <w:rPr>
              <w:rFonts w:ascii="Avenir Medium" w:hAnsi="Avenir Medium"/>
              <w:sz w:val="22"/>
              <w:szCs w:val="22"/>
            </w:rPr>
          </w:pPr>
          <w:r w:rsidRPr="009A3925">
            <w:rPr>
              <w:rFonts w:ascii="Avenir Medium" w:hAnsi="Avenir Medium"/>
              <w:sz w:val="22"/>
              <w:szCs w:val="22"/>
            </w:rPr>
            <w:t xml:space="preserve">360-698-3622 </w:t>
          </w:r>
        </w:p>
        <w:p w14:paraId="33A4C780" w14:textId="77777777" w:rsidR="009A3925" w:rsidRPr="009A3925" w:rsidRDefault="009A3925" w:rsidP="0064186F">
          <w:pPr>
            <w:widowControl w:val="0"/>
            <w:tabs>
              <w:tab w:val="left" w:pos="0"/>
            </w:tabs>
            <w:suppressAutoHyphens/>
            <w:autoSpaceDE w:val="0"/>
            <w:autoSpaceDN w:val="0"/>
            <w:adjustRightInd w:val="0"/>
            <w:spacing w:after="0"/>
            <w:textAlignment w:val="center"/>
            <w:rPr>
              <w:rFonts w:ascii="Avenir Medium" w:hAnsi="Avenir Medium"/>
              <w:color w:val="000000" w:themeColor="text1"/>
              <w:szCs w:val="22"/>
            </w:rPr>
          </w:pPr>
        </w:p>
        <w:p w14:paraId="5386513D" w14:textId="77777777" w:rsidR="009A3925" w:rsidRPr="00314D1B" w:rsidRDefault="009A3925" w:rsidP="0064186F">
          <w:pPr>
            <w:widowControl w:val="0"/>
            <w:tabs>
              <w:tab w:val="left" w:pos="0"/>
            </w:tabs>
            <w:suppressAutoHyphens/>
            <w:autoSpaceDE w:val="0"/>
            <w:autoSpaceDN w:val="0"/>
            <w:adjustRightInd w:val="0"/>
            <w:spacing w:after="0"/>
            <w:textAlignment w:val="center"/>
            <w:rPr>
              <w:rFonts w:ascii="Avenir Medium" w:hAnsi="Avenir Medium"/>
              <w:color w:val="ED743A"/>
              <w:spacing w:val="5"/>
              <w:sz w:val="24"/>
              <w:szCs w:val="24"/>
            </w:rPr>
          </w:pPr>
          <w:r w:rsidRPr="00314D1B">
            <w:rPr>
              <w:rFonts w:ascii="Avenir Medium" w:hAnsi="Avenir Medium"/>
              <w:color w:val="ED743A"/>
              <w:spacing w:val="5"/>
              <w:sz w:val="24"/>
              <w:szCs w:val="24"/>
            </w:rPr>
            <w:t>Create a Family Foundation – Maximum Flexibility</w:t>
          </w:r>
        </w:p>
        <w:p w14:paraId="62E785E6" w14:textId="77777777" w:rsidR="009A3925" w:rsidRPr="009A3925" w:rsidRDefault="009A3925" w:rsidP="0064186F">
          <w:pPr>
            <w:widowControl w:val="0"/>
            <w:tabs>
              <w:tab w:val="left" w:pos="0"/>
            </w:tabs>
            <w:suppressAutoHyphens/>
            <w:autoSpaceDE w:val="0"/>
            <w:autoSpaceDN w:val="0"/>
            <w:adjustRightInd w:val="0"/>
            <w:spacing w:after="0"/>
            <w:textAlignment w:val="center"/>
            <w:rPr>
              <w:rFonts w:ascii="Avenir Medium" w:hAnsi="Avenir Medium"/>
              <w:color w:val="000000" w:themeColor="text1"/>
              <w:szCs w:val="22"/>
            </w:rPr>
          </w:pPr>
          <w:r w:rsidRPr="009A3925">
            <w:rPr>
              <w:rFonts w:ascii="Avenir Medium" w:hAnsi="Avenir Medium"/>
              <w:color w:val="000000" w:themeColor="text1"/>
              <w:szCs w:val="22"/>
            </w:rPr>
            <w:t>Perhaps your client doesn’t want to decide anything now.  Perhaps they just want to leave assets to a charitable fund and give their kids or grandkids the joy of deciding what nonprofits to give their assets to, in their name, after they’ve passed away. If that’s the case, your client will want to set up a family foundation using the structure of a “donor advised fund” at a community foundation.</w:t>
          </w:r>
        </w:p>
        <w:p w14:paraId="6708A23E" w14:textId="77777777" w:rsidR="009A3925" w:rsidRPr="009A3925" w:rsidRDefault="009A3925" w:rsidP="0064186F">
          <w:pPr>
            <w:widowControl w:val="0"/>
            <w:tabs>
              <w:tab w:val="left" w:pos="0"/>
            </w:tabs>
            <w:suppressAutoHyphens/>
            <w:autoSpaceDE w:val="0"/>
            <w:autoSpaceDN w:val="0"/>
            <w:adjustRightInd w:val="0"/>
            <w:spacing w:after="0"/>
            <w:textAlignment w:val="center"/>
            <w:rPr>
              <w:rFonts w:ascii="Avenir Medium" w:hAnsi="Avenir Medium"/>
              <w:color w:val="000000" w:themeColor="text1"/>
              <w:szCs w:val="22"/>
            </w:rPr>
          </w:pPr>
        </w:p>
        <w:p w14:paraId="51450E9F" w14:textId="77777777" w:rsidR="009A3925" w:rsidRPr="00314D1B" w:rsidRDefault="009A3925" w:rsidP="0064186F">
          <w:pPr>
            <w:widowControl w:val="0"/>
            <w:tabs>
              <w:tab w:val="left" w:pos="0"/>
            </w:tabs>
            <w:suppressAutoHyphens/>
            <w:autoSpaceDE w:val="0"/>
            <w:autoSpaceDN w:val="0"/>
            <w:adjustRightInd w:val="0"/>
            <w:spacing w:after="0"/>
            <w:textAlignment w:val="center"/>
            <w:rPr>
              <w:rFonts w:ascii="Avenir Medium" w:hAnsi="Avenir Medium"/>
              <w:color w:val="ED743A"/>
              <w:spacing w:val="5"/>
              <w:sz w:val="24"/>
              <w:szCs w:val="24"/>
            </w:rPr>
          </w:pPr>
          <w:r w:rsidRPr="00314D1B">
            <w:rPr>
              <w:rFonts w:ascii="Avenir Medium" w:hAnsi="Avenir Medium"/>
              <w:color w:val="ED743A"/>
              <w:spacing w:val="5"/>
              <w:sz w:val="24"/>
              <w:szCs w:val="24"/>
            </w:rPr>
            <w:t>Support the Entire Community but Leave the Decision making to the Foundation</w:t>
          </w:r>
        </w:p>
        <w:p w14:paraId="614ECB64" w14:textId="77777777" w:rsidR="009A3925" w:rsidRPr="009A3925" w:rsidRDefault="009A3925" w:rsidP="0064186F">
          <w:pPr>
            <w:widowControl w:val="0"/>
            <w:tabs>
              <w:tab w:val="left" w:pos="0"/>
            </w:tabs>
            <w:suppressAutoHyphens/>
            <w:autoSpaceDE w:val="0"/>
            <w:autoSpaceDN w:val="0"/>
            <w:adjustRightInd w:val="0"/>
            <w:spacing w:after="0"/>
            <w:textAlignment w:val="center"/>
            <w:rPr>
              <w:rFonts w:ascii="Avenir Medium" w:hAnsi="Avenir Medium" w:cs="Avenir-Roman"/>
              <w:color w:val="000000"/>
              <w:szCs w:val="22"/>
              <w:lang w:eastAsia="en-US"/>
            </w:rPr>
          </w:pPr>
          <w:r w:rsidRPr="009A3925">
            <w:rPr>
              <w:rFonts w:ascii="Avenir Medium" w:hAnsi="Avenir Medium"/>
              <w:color w:val="000000" w:themeColor="text1"/>
              <w:szCs w:val="22"/>
            </w:rPr>
            <w:t xml:space="preserve">Maybe your client just wants to make a large gift or leave a legacy for the general support of the community. They don’t want to pick and choose </w:t>
          </w:r>
          <w:r w:rsidRPr="009A3925">
            <w:rPr>
              <w:rFonts w:ascii="Avenir Medium" w:hAnsi="Avenir Medium" w:cs="Avenir-Roman"/>
              <w:color w:val="000000"/>
              <w:szCs w:val="22"/>
              <w:lang w:eastAsia="en-US"/>
            </w:rPr>
            <w:t xml:space="preserve">particular nonprofits. If that’s the case, then an “unrestricted fund” is what they want. The community foundation will decide </w:t>
          </w:r>
          <w:r w:rsidRPr="009A3925">
            <w:rPr>
              <w:rFonts w:ascii="Avenir Medium" w:hAnsi="Avenir Medium" w:cs="Avenir-Roman"/>
              <w:color w:val="000000"/>
              <w:szCs w:val="22"/>
              <w:lang w:eastAsia="en-US"/>
            </w:rPr>
            <w:lastRenderedPageBreak/>
            <w:t xml:space="preserve">the best way to use the income from their unrestricted fund and will give out grants in their name each year. </w:t>
          </w:r>
          <w:r w:rsidRPr="009A3925">
            <w:rPr>
              <w:rFonts w:ascii="Avenir Medium" w:hAnsi="Avenir Medium" w:cs="Avenir-Roman"/>
              <w:color w:val="000000"/>
              <w:szCs w:val="22"/>
              <w:lang w:eastAsia="en-US"/>
            </w:rPr>
            <w:br/>
          </w:r>
        </w:p>
        <w:p w14:paraId="26DDAF2B" w14:textId="77777777" w:rsidR="009A3925" w:rsidRPr="00314D1B" w:rsidRDefault="009A3925" w:rsidP="0064186F">
          <w:pPr>
            <w:widowControl w:val="0"/>
            <w:tabs>
              <w:tab w:val="left" w:pos="0"/>
            </w:tabs>
            <w:suppressAutoHyphens/>
            <w:autoSpaceDE w:val="0"/>
            <w:autoSpaceDN w:val="0"/>
            <w:adjustRightInd w:val="0"/>
            <w:spacing w:after="0"/>
            <w:textAlignment w:val="center"/>
            <w:rPr>
              <w:rFonts w:ascii="Avenir Medium" w:hAnsi="Avenir Medium"/>
              <w:color w:val="ED743A"/>
              <w:spacing w:val="5"/>
              <w:sz w:val="24"/>
              <w:szCs w:val="24"/>
            </w:rPr>
          </w:pPr>
          <w:r w:rsidRPr="00314D1B">
            <w:rPr>
              <w:rFonts w:ascii="Avenir Medium" w:hAnsi="Avenir Medium"/>
              <w:color w:val="ED743A"/>
              <w:spacing w:val="5"/>
              <w:sz w:val="24"/>
              <w:szCs w:val="24"/>
            </w:rPr>
            <w:t>Help the Community Foundation Do Its Work</w:t>
          </w:r>
        </w:p>
        <w:p w14:paraId="2195D76B" w14:textId="77777777" w:rsidR="009A3925" w:rsidRPr="009A3925" w:rsidRDefault="009A3925" w:rsidP="0064186F">
          <w:pPr>
            <w:widowControl w:val="0"/>
            <w:tabs>
              <w:tab w:val="left" w:pos="0"/>
            </w:tabs>
            <w:suppressAutoHyphens/>
            <w:autoSpaceDE w:val="0"/>
            <w:autoSpaceDN w:val="0"/>
            <w:adjustRightInd w:val="0"/>
            <w:spacing w:after="0"/>
            <w:textAlignment w:val="center"/>
            <w:rPr>
              <w:rFonts w:ascii="Avenir Medium" w:hAnsi="Avenir Medium" w:cs="Avenir-Roman"/>
              <w:color w:val="000000"/>
              <w:szCs w:val="22"/>
              <w:lang w:eastAsia="en-US"/>
            </w:rPr>
          </w:pPr>
          <w:r w:rsidRPr="009A3925">
            <w:rPr>
              <w:rFonts w:ascii="Avenir Medium" w:hAnsi="Avenir Medium" w:cs="Avenir-Roman"/>
              <w:color w:val="000000"/>
              <w:szCs w:val="22"/>
              <w:lang w:eastAsia="en-US"/>
            </w:rPr>
            <w:t>Your client can leave a bequest to a community foundation’s own Operating Fund. This is an endowment fund that will exist forever to support the work of a community foundation. This is a simple way to leave a gift that will support the entire community forever – a true legacy.</w:t>
          </w:r>
          <w:r w:rsidRPr="009A3925">
            <w:rPr>
              <w:rFonts w:ascii="Avenir Medium" w:hAnsi="Avenir Medium" w:cs="Avenir-Roman"/>
              <w:color w:val="000000"/>
              <w:szCs w:val="22"/>
              <w:lang w:eastAsia="en-US"/>
            </w:rPr>
            <w:br/>
          </w:r>
        </w:p>
        <w:p w14:paraId="0C75F2B3" w14:textId="77777777" w:rsidR="009A3925" w:rsidRPr="00314D1B" w:rsidRDefault="009A3925" w:rsidP="0064186F">
          <w:pPr>
            <w:widowControl w:val="0"/>
            <w:tabs>
              <w:tab w:val="left" w:pos="0"/>
            </w:tabs>
            <w:suppressAutoHyphens/>
            <w:autoSpaceDE w:val="0"/>
            <w:autoSpaceDN w:val="0"/>
            <w:adjustRightInd w:val="0"/>
            <w:spacing w:after="0"/>
            <w:textAlignment w:val="center"/>
            <w:rPr>
              <w:rFonts w:ascii="Avenir Medium" w:hAnsi="Avenir Medium"/>
              <w:color w:val="ED743A"/>
              <w:spacing w:val="5"/>
              <w:sz w:val="24"/>
              <w:szCs w:val="24"/>
            </w:rPr>
          </w:pPr>
          <w:r w:rsidRPr="00314D1B">
            <w:rPr>
              <w:rFonts w:ascii="Avenir Medium" w:hAnsi="Avenir Medium"/>
              <w:color w:val="ED743A"/>
              <w:spacing w:val="5"/>
              <w:sz w:val="24"/>
              <w:szCs w:val="24"/>
            </w:rPr>
            <w:t>They Already Know Exactly Which Nonprofits They Want to Support</w:t>
          </w:r>
        </w:p>
        <w:p w14:paraId="23EC73CD" w14:textId="77777777" w:rsidR="009A3925" w:rsidRPr="009A3925" w:rsidRDefault="009A3925" w:rsidP="0064186F">
          <w:pPr>
            <w:widowControl w:val="0"/>
            <w:tabs>
              <w:tab w:val="left" w:pos="0"/>
            </w:tabs>
            <w:suppressAutoHyphens/>
            <w:autoSpaceDE w:val="0"/>
            <w:autoSpaceDN w:val="0"/>
            <w:adjustRightInd w:val="0"/>
            <w:spacing w:after="0"/>
            <w:textAlignment w:val="center"/>
            <w:rPr>
              <w:rFonts w:ascii="Avenir Medium" w:hAnsi="Avenir Medium" w:cs="Avenir-Roman"/>
              <w:color w:val="000000"/>
              <w:szCs w:val="22"/>
              <w:lang w:eastAsia="en-US"/>
            </w:rPr>
          </w:pPr>
          <w:r w:rsidRPr="009A3925">
            <w:rPr>
              <w:rFonts w:ascii="Avenir Medium" w:hAnsi="Avenir Medium" w:cs="Avenir-Roman"/>
              <w:color w:val="000000"/>
              <w:szCs w:val="22"/>
              <w:lang w:eastAsia="en-US"/>
            </w:rPr>
            <w:t xml:space="preserve">Maybe your client is interested in donating to a few specific nonprofits but they’d like the assets to be invested and granted out over time. If that’s the case, then they’re looking for a “designated fund.” With this type of fund, they donate assets into their designated fund, and the community foundation then distributes those funds to the specific nonprofits designated by the client over the years.  </w:t>
          </w:r>
          <w:r w:rsidRPr="009A3925">
            <w:rPr>
              <w:rFonts w:ascii="Avenir Medium" w:hAnsi="Avenir Medium" w:cs="Avenir-Roman"/>
              <w:color w:val="000000"/>
              <w:szCs w:val="22"/>
              <w:lang w:eastAsia="en-US"/>
            </w:rPr>
            <w:br/>
          </w:r>
        </w:p>
        <w:p w14:paraId="412350D8" w14:textId="77777777" w:rsidR="009A3925" w:rsidRPr="00314D1B" w:rsidRDefault="009A3925" w:rsidP="0064186F">
          <w:pPr>
            <w:widowControl w:val="0"/>
            <w:tabs>
              <w:tab w:val="left" w:pos="0"/>
            </w:tabs>
            <w:suppressAutoHyphens/>
            <w:autoSpaceDE w:val="0"/>
            <w:autoSpaceDN w:val="0"/>
            <w:adjustRightInd w:val="0"/>
            <w:spacing w:after="0"/>
            <w:textAlignment w:val="center"/>
            <w:rPr>
              <w:rFonts w:ascii="Avenir Medium" w:hAnsi="Avenir Medium"/>
              <w:color w:val="ED743A"/>
              <w:spacing w:val="5"/>
              <w:sz w:val="24"/>
              <w:szCs w:val="24"/>
            </w:rPr>
          </w:pPr>
          <w:r w:rsidRPr="00314D1B">
            <w:rPr>
              <w:rFonts w:ascii="Avenir Medium" w:hAnsi="Avenir Medium"/>
              <w:color w:val="ED743A"/>
              <w:spacing w:val="5"/>
              <w:sz w:val="24"/>
              <w:szCs w:val="24"/>
            </w:rPr>
            <w:t>Pick a Cause or Sector and Let Us Find the Nonprofits That Fit Best</w:t>
          </w:r>
        </w:p>
        <w:p w14:paraId="02E1525A" w14:textId="77777777" w:rsidR="009A3925" w:rsidRPr="009A3925" w:rsidRDefault="009A3925" w:rsidP="0064186F">
          <w:pPr>
            <w:widowControl w:val="0"/>
            <w:tabs>
              <w:tab w:val="left" w:pos="0"/>
            </w:tabs>
            <w:suppressAutoHyphens/>
            <w:autoSpaceDE w:val="0"/>
            <w:autoSpaceDN w:val="0"/>
            <w:adjustRightInd w:val="0"/>
            <w:spacing w:after="0"/>
            <w:textAlignment w:val="center"/>
            <w:rPr>
              <w:rFonts w:ascii="Avenir Medium" w:hAnsi="Avenir Medium" w:cs="Avenir-Roman"/>
              <w:color w:val="000000"/>
              <w:szCs w:val="22"/>
              <w:lang w:eastAsia="en-US"/>
            </w:rPr>
          </w:pPr>
          <w:r w:rsidRPr="009A3925">
            <w:rPr>
              <w:rFonts w:ascii="Avenir Medium" w:hAnsi="Avenir Medium" w:cs="Avenir-Roman"/>
              <w:color w:val="000000"/>
              <w:szCs w:val="22"/>
              <w:lang w:eastAsia="en-US"/>
            </w:rPr>
            <w:t>Let’s say your client wants to donate a sum of money through their estate that will support a certain type of charitable activity or area of nonprofit work. For instance, maybe they want their legacy to provide assistance to handicapped people, counseling programs for veterans, support for the arts or education, donations only to nonprofits in North Kitsap, etc. In this case, they’re looking for a “field-of-interest fund.” With this fund, the community foundation will seek out and select the nonprofits that best serve the purpose specified by your client.</w:t>
          </w:r>
          <w:r w:rsidRPr="009A3925">
            <w:rPr>
              <w:rFonts w:ascii="Avenir Medium" w:hAnsi="Avenir Medium" w:cs="Avenir-Roman"/>
              <w:color w:val="000000"/>
              <w:szCs w:val="22"/>
              <w:lang w:eastAsia="en-US"/>
            </w:rPr>
            <w:br/>
          </w:r>
        </w:p>
        <w:p w14:paraId="1920FF0B" w14:textId="77777777" w:rsidR="009A3925" w:rsidRPr="009A3925" w:rsidRDefault="009A3925" w:rsidP="0064186F">
          <w:pPr>
            <w:spacing w:after="0"/>
            <w:rPr>
              <w:rFonts w:ascii="Avenir Medium" w:hAnsi="Avenir Medium"/>
              <w:color w:val="000000" w:themeColor="text1"/>
              <w:szCs w:val="22"/>
            </w:rPr>
          </w:pPr>
          <w:r w:rsidRPr="00314D1B">
            <w:rPr>
              <w:rFonts w:ascii="Avenir Medium" w:hAnsi="Avenir Medium"/>
              <w:color w:val="ED743A"/>
              <w:spacing w:val="5"/>
              <w:sz w:val="24"/>
              <w:szCs w:val="24"/>
            </w:rPr>
            <w:t>Establish a Scholarship</w:t>
          </w:r>
          <w:r w:rsidRPr="009A3925">
            <w:rPr>
              <w:rFonts w:ascii="Avenir Medium" w:hAnsi="Avenir Medium" w:cs="Avenir-Heavy"/>
              <w:color w:val="000000"/>
              <w:szCs w:val="22"/>
              <w:lang w:eastAsia="en-US"/>
            </w:rPr>
            <w:br/>
          </w:r>
          <w:r w:rsidRPr="009A3925">
            <w:rPr>
              <w:rFonts w:ascii="Avenir Medium" w:hAnsi="Avenir Medium" w:cs="Avenir-Roman"/>
              <w:color w:val="000000"/>
              <w:szCs w:val="22"/>
              <w:lang w:eastAsia="en-US"/>
            </w:rPr>
            <w:t>A community foundation can manage a scholarship fund for your client that is set up to meet the criteria that they want. If they want to set up a scholarship specifically for students to attend Olympic College, contact the Olympic College Foundation.</w:t>
          </w:r>
        </w:p>
        <w:p w14:paraId="21E51341" w14:textId="77777777" w:rsidR="009A3925" w:rsidRPr="009A3925" w:rsidRDefault="009A3925" w:rsidP="0064186F">
          <w:pPr>
            <w:spacing w:after="0"/>
            <w:rPr>
              <w:rFonts w:ascii="Avenir Medium" w:hAnsi="Avenir Medium"/>
              <w:color w:val="000000" w:themeColor="text1"/>
              <w:szCs w:val="22"/>
            </w:rPr>
          </w:pPr>
        </w:p>
        <w:p w14:paraId="7E4487B6" w14:textId="5A3EC3C1" w:rsidR="008131ED" w:rsidRPr="009A3925" w:rsidRDefault="00F247D8" w:rsidP="0064186F">
          <w:pPr>
            <w:spacing w:after="0"/>
            <w:rPr>
              <w:rFonts w:ascii="Avenir Medium" w:hAnsi="Avenir Medium"/>
              <w:iCs/>
              <w:smallCaps/>
              <w:color w:val="242852" w:themeColor="text2"/>
              <w:spacing w:val="5"/>
              <w:sz w:val="24"/>
              <w:szCs w:val="24"/>
            </w:rPr>
          </w:pPr>
        </w:p>
      </w:sdtContent>
    </w:sdt>
    <w:p w14:paraId="36461B16" w14:textId="6C206F50" w:rsidR="008131ED" w:rsidRPr="009A3925" w:rsidRDefault="008131ED" w:rsidP="0064186F">
      <w:pPr>
        <w:rPr>
          <w:rFonts w:ascii="Avenir Medium" w:hAnsi="Avenir Medium"/>
          <w:sz w:val="24"/>
          <w:szCs w:val="24"/>
        </w:rPr>
      </w:pPr>
    </w:p>
    <w:p w14:paraId="40A0C662" w14:textId="77777777" w:rsidR="008131ED" w:rsidRPr="009A3925" w:rsidRDefault="008131ED" w:rsidP="0064186F">
      <w:pPr>
        <w:tabs>
          <w:tab w:val="left" w:pos="8060"/>
        </w:tabs>
        <w:rPr>
          <w:rFonts w:ascii="Avenir Medium" w:hAnsi="Avenir Medium"/>
          <w:sz w:val="24"/>
          <w:szCs w:val="24"/>
        </w:rPr>
      </w:pPr>
    </w:p>
    <w:sectPr w:rsidR="008131ED" w:rsidRPr="009A3925" w:rsidSect="007D504E">
      <w:headerReference w:type="default" r:id="rId10"/>
      <w:footerReference w:type="default" r:id="rId11"/>
      <w:footerReference w:type="first" r:id="rId12"/>
      <w:pgSz w:w="12240" w:h="15840"/>
      <w:pgMar w:top="990" w:right="1584" w:bottom="1440" w:left="1584"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9972" w14:textId="77777777" w:rsidR="00F247D8" w:rsidRDefault="00F247D8">
      <w:pPr>
        <w:spacing w:after="0" w:line="240" w:lineRule="auto"/>
      </w:pPr>
      <w:r>
        <w:separator/>
      </w:r>
    </w:p>
  </w:endnote>
  <w:endnote w:type="continuationSeparator" w:id="0">
    <w:p w14:paraId="4AEF4410" w14:textId="77777777" w:rsidR="00F247D8" w:rsidRDefault="00F2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Heavy">
    <w:altName w:val="Avenir Book"/>
    <w:panose1 w:val="020B0703020203020204"/>
    <w:charset w:val="4D"/>
    <w:family w:val="auto"/>
    <w:notTrueType/>
    <w:pitch w:val="default"/>
    <w:sig w:usb0="00000003" w:usb1="00000000" w:usb2="00000000" w:usb3="00000000" w:csb0="00000001" w:csb1="00000000"/>
  </w:font>
  <w:font w:name="Avenir-Roman">
    <w:altName w:val="Avenir Roman"/>
    <w:panose1 w:val="020B0503020203020204"/>
    <w:charset w:val="4D"/>
    <w:family w:val="auto"/>
    <w:notTrueType/>
    <w:pitch w:val="default"/>
    <w:sig w:usb0="00000003" w:usb1="00000000" w:usb2="00000000" w:usb3="00000000" w:csb0="00000001" w:csb1="00000000"/>
  </w:font>
  <w:font w:name="Avenir Medium">
    <w:altName w:val="Avenir Medium"/>
    <w:panose1 w:val="02000603020000020003"/>
    <w:charset w:val="00"/>
    <w:family w:val="auto"/>
    <w:pitch w:val="variable"/>
    <w:sig w:usb0="800000AF" w:usb1="5000204A" w:usb2="00000000" w:usb3="00000000" w:csb0="0000009B" w:csb1="00000000"/>
  </w:font>
  <w:font w:name="Avenir Heavy">
    <w:altName w:val="Avenir Heavy"/>
    <w:panose1 w:val="020B0703020203020204"/>
    <w:charset w:val="4D"/>
    <w:family w:val="swiss"/>
    <w:pitch w:val="variable"/>
    <w:sig w:usb0="800000AF" w:usb1="5000204A" w:usb2="00000000" w:usb3="00000000" w:csb0="0000009B" w:csb1="00000000"/>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2CBB" w14:textId="2CF6F51E" w:rsidR="008131ED" w:rsidRDefault="008131ED">
    <w:pPr>
      <w:pStyle w:val="Footer"/>
    </w:pPr>
    <w:r>
      <w:ptab w:relativeTo="margin" w:alignment="right" w:leader="none"/>
    </w:r>
    <w:r>
      <w:t xml:space="preserve"> </w:t>
    </w:r>
  </w:p>
  <w:p w14:paraId="0DB0EF1C" w14:textId="2B4F09BA" w:rsidR="008131ED" w:rsidRDefault="008131ED"/>
  <w:p w14:paraId="57D1AB4F" w14:textId="77777777" w:rsidR="008131ED" w:rsidRDefault="008131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18B1" w14:textId="77777777" w:rsidR="008131ED" w:rsidRDefault="008131ED">
    <w:pPr>
      <w:pStyle w:val="Footer"/>
    </w:pPr>
  </w:p>
  <w:p w14:paraId="38000DA3" w14:textId="77777777" w:rsidR="008131ED" w:rsidRDefault="008131ED">
    <w:pPr>
      <w:pStyle w:val="Footer"/>
    </w:pPr>
  </w:p>
  <w:p w14:paraId="7517F21D" w14:textId="77777777" w:rsidR="008131ED" w:rsidRDefault="008131ED">
    <w:pPr>
      <w:pStyle w:val="Footer"/>
    </w:pPr>
  </w:p>
  <w:p w14:paraId="32B042D0" w14:textId="77777777" w:rsidR="008131ED" w:rsidRDefault="00813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02EA" w14:textId="77777777" w:rsidR="00F247D8" w:rsidRDefault="00F247D8">
      <w:pPr>
        <w:spacing w:after="0" w:line="240" w:lineRule="auto"/>
      </w:pPr>
      <w:r>
        <w:separator/>
      </w:r>
    </w:p>
  </w:footnote>
  <w:footnote w:type="continuationSeparator" w:id="0">
    <w:p w14:paraId="0E7D515E" w14:textId="77777777" w:rsidR="00F247D8" w:rsidRDefault="00F24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20B6" w14:textId="7C9D20DD" w:rsidR="008131ED" w:rsidRPr="009A578F" w:rsidRDefault="008131ED">
    <w:pPr>
      <w:pStyle w:val="Header"/>
      <w:rPr>
        <w:color w:val="000000" w:themeColor="text1"/>
      </w:rPr>
    </w:pPr>
    <w:r w:rsidRPr="009A578F">
      <w:rPr>
        <w:color w:val="000000" w:themeColor="text1"/>
      </w:rPr>
      <w:t xml:space="preserve"> </w:t>
    </w:r>
  </w:p>
  <w:p w14:paraId="2F10E92B" w14:textId="77777777" w:rsidR="008131ED" w:rsidRDefault="008131ED"/>
  <w:p w14:paraId="36CDE49F" w14:textId="77777777" w:rsidR="008131ED" w:rsidRDefault="008131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3C3"/>
    <w:multiLevelType w:val="hybridMultilevel"/>
    <w:tmpl w:val="2F86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82105"/>
    <w:multiLevelType w:val="hybridMultilevel"/>
    <w:tmpl w:val="0E80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8469B"/>
    <w:multiLevelType w:val="hybridMultilevel"/>
    <w:tmpl w:val="BB9CF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4A66AC" w:themeColor="accent1"/>
        <w:sz w:val="16"/>
      </w:rPr>
    </w:lvl>
    <w:lvl w:ilvl="1">
      <w:start w:val="1"/>
      <w:numFmt w:val="bullet"/>
      <w:lvlText w:val=""/>
      <w:lvlJc w:val="left"/>
      <w:pPr>
        <w:ind w:left="490" w:hanging="245"/>
      </w:pPr>
      <w:rPr>
        <w:rFonts w:ascii="Symbol" w:hAnsi="Symbol" w:hint="default"/>
        <w:color w:val="4A66AC" w:themeColor="accent1"/>
        <w:sz w:val="18"/>
      </w:rPr>
    </w:lvl>
    <w:lvl w:ilvl="2">
      <w:start w:val="1"/>
      <w:numFmt w:val="bullet"/>
      <w:lvlText w:val=""/>
      <w:lvlJc w:val="left"/>
      <w:pPr>
        <w:ind w:left="735" w:hanging="245"/>
      </w:pPr>
      <w:rPr>
        <w:rFonts w:ascii="Symbol" w:hAnsi="Symbol" w:hint="default"/>
        <w:color w:val="4A66AC" w:themeColor="accent1"/>
        <w:sz w:val="18"/>
      </w:rPr>
    </w:lvl>
    <w:lvl w:ilvl="3">
      <w:start w:val="1"/>
      <w:numFmt w:val="bullet"/>
      <w:lvlText w:val=""/>
      <w:lvlJc w:val="left"/>
      <w:pPr>
        <w:ind w:left="980" w:hanging="245"/>
      </w:pPr>
      <w:rPr>
        <w:rFonts w:ascii="Symbol" w:hAnsi="Symbol" w:hint="default"/>
        <w:color w:val="374C80" w:themeColor="accent1" w:themeShade="BF"/>
        <w:sz w:val="12"/>
      </w:rPr>
    </w:lvl>
    <w:lvl w:ilvl="4">
      <w:start w:val="1"/>
      <w:numFmt w:val="bullet"/>
      <w:lvlText w:val=""/>
      <w:lvlJc w:val="left"/>
      <w:pPr>
        <w:ind w:left="1225" w:hanging="245"/>
      </w:pPr>
      <w:rPr>
        <w:rFonts w:ascii="Symbol" w:hAnsi="Symbol" w:hint="default"/>
        <w:color w:val="374C80" w:themeColor="accent1" w:themeShade="BF"/>
        <w:sz w:val="12"/>
      </w:rPr>
    </w:lvl>
    <w:lvl w:ilvl="5">
      <w:start w:val="1"/>
      <w:numFmt w:val="bullet"/>
      <w:lvlText w:val=""/>
      <w:lvlJc w:val="left"/>
      <w:pPr>
        <w:ind w:left="1470" w:hanging="245"/>
      </w:pPr>
      <w:rPr>
        <w:rFonts w:ascii="Symbol" w:hAnsi="Symbol" w:hint="default"/>
        <w:color w:val="9D90A0" w:themeColor="accent6"/>
        <w:sz w:val="12"/>
      </w:rPr>
    </w:lvl>
    <w:lvl w:ilvl="6">
      <w:start w:val="1"/>
      <w:numFmt w:val="bullet"/>
      <w:lvlText w:val=""/>
      <w:lvlJc w:val="left"/>
      <w:pPr>
        <w:ind w:left="1715" w:hanging="245"/>
      </w:pPr>
      <w:rPr>
        <w:rFonts w:ascii="Symbol" w:hAnsi="Symbol" w:hint="default"/>
        <w:color w:val="9D90A0" w:themeColor="accent6"/>
        <w:sz w:val="12"/>
      </w:rPr>
    </w:lvl>
    <w:lvl w:ilvl="7">
      <w:start w:val="1"/>
      <w:numFmt w:val="bullet"/>
      <w:lvlText w:val=""/>
      <w:lvlJc w:val="left"/>
      <w:pPr>
        <w:ind w:left="1960" w:hanging="245"/>
      </w:pPr>
      <w:rPr>
        <w:rFonts w:ascii="Symbol" w:hAnsi="Symbol" w:hint="default"/>
        <w:color w:val="9D90A0" w:themeColor="accent6"/>
        <w:sz w:val="12"/>
      </w:rPr>
    </w:lvl>
    <w:lvl w:ilvl="8">
      <w:start w:val="1"/>
      <w:numFmt w:val="bullet"/>
      <w:lvlText w:val=""/>
      <w:lvlJc w:val="left"/>
      <w:pPr>
        <w:ind w:left="2205" w:hanging="245"/>
      </w:pPr>
      <w:rPr>
        <w:rFonts w:ascii="Symbol" w:hAnsi="Symbol" w:hint="default"/>
        <w:color w:val="9D90A0" w:themeColor="accent6"/>
        <w:sz w:val="12"/>
      </w:rPr>
    </w:lvl>
  </w:abstractNum>
  <w:abstractNum w:abstractNumId="4"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242852" w:themeColor="text2"/>
      </w:rPr>
    </w:lvl>
    <w:lvl w:ilvl="2">
      <w:start w:val="1"/>
      <w:numFmt w:val="lowerRoman"/>
      <w:lvlText w:val="%3)"/>
      <w:lvlJc w:val="left"/>
      <w:pPr>
        <w:ind w:left="864" w:hanging="288"/>
      </w:pPr>
      <w:rPr>
        <w:rFonts w:hint="default"/>
        <w:color w:val="242852" w:themeColor="text2"/>
      </w:rPr>
    </w:lvl>
    <w:lvl w:ilvl="3">
      <w:start w:val="1"/>
      <w:numFmt w:val="decimal"/>
      <w:lvlText w:val="(%4)"/>
      <w:lvlJc w:val="left"/>
      <w:pPr>
        <w:ind w:left="1152" w:hanging="288"/>
      </w:pPr>
      <w:rPr>
        <w:rFonts w:hint="default"/>
        <w:color w:val="242852" w:themeColor="text2"/>
      </w:rPr>
    </w:lvl>
    <w:lvl w:ilvl="4">
      <w:start w:val="1"/>
      <w:numFmt w:val="lowerLetter"/>
      <w:lvlText w:val="(%5)"/>
      <w:lvlJc w:val="left"/>
      <w:pPr>
        <w:ind w:left="1440" w:hanging="288"/>
      </w:pPr>
      <w:rPr>
        <w:rFonts w:hint="default"/>
        <w:color w:val="242852" w:themeColor="text2"/>
      </w:rPr>
    </w:lvl>
    <w:lvl w:ilvl="5">
      <w:start w:val="1"/>
      <w:numFmt w:val="lowerRoman"/>
      <w:lvlText w:val="(%6)"/>
      <w:lvlJc w:val="left"/>
      <w:pPr>
        <w:ind w:left="1728" w:hanging="288"/>
      </w:pPr>
      <w:rPr>
        <w:rFonts w:hint="default"/>
        <w:color w:val="242852" w:themeColor="text2"/>
      </w:rPr>
    </w:lvl>
    <w:lvl w:ilvl="6">
      <w:start w:val="1"/>
      <w:numFmt w:val="decimal"/>
      <w:lvlText w:val="%7."/>
      <w:lvlJc w:val="left"/>
      <w:pPr>
        <w:ind w:left="2016" w:hanging="288"/>
      </w:pPr>
      <w:rPr>
        <w:rFonts w:hint="default"/>
        <w:color w:val="242852" w:themeColor="text2"/>
      </w:rPr>
    </w:lvl>
    <w:lvl w:ilvl="7">
      <w:start w:val="1"/>
      <w:numFmt w:val="lowerLetter"/>
      <w:lvlText w:val="%8."/>
      <w:lvlJc w:val="left"/>
      <w:pPr>
        <w:ind w:left="2304" w:hanging="288"/>
      </w:pPr>
      <w:rPr>
        <w:rFonts w:hint="default"/>
        <w:color w:val="242852" w:themeColor="text2"/>
      </w:rPr>
    </w:lvl>
    <w:lvl w:ilvl="8">
      <w:start w:val="1"/>
      <w:numFmt w:val="lowerRoman"/>
      <w:lvlText w:val="%9."/>
      <w:lvlJc w:val="left"/>
      <w:pPr>
        <w:ind w:left="2592" w:hanging="288"/>
      </w:pPr>
      <w:rPr>
        <w:rFonts w:hint="default"/>
        <w:color w:val="242852" w:themeColor="text2"/>
      </w:rPr>
    </w:lvl>
  </w:abstractNum>
  <w:abstractNum w:abstractNumId="5" w15:restartNumberingAfterBreak="0">
    <w:nsid w:val="229F669B"/>
    <w:multiLevelType w:val="hybridMultilevel"/>
    <w:tmpl w:val="101425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9F2832"/>
    <w:multiLevelType w:val="hybridMultilevel"/>
    <w:tmpl w:val="8794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7465F"/>
    <w:multiLevelType w:val="hybridMultilevel"/>
    <w:tmpl w:val="A0B01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9A7D17"/>
    <w:multiLevelType w:val="hybridMultilevel"/>
    <w:tmpl w:val="5E80B4EE"/>
    <w:lvl w:ilvl="0" w:tplc="BF7C7392">
      <w:numFmt w:val="bullet"/>
      <w:lvlText w:val=""/>
      <w:lvlJc w:val="left"/>
      <w:pPr>
        <w:ind w:left="1947" w:hanging="345"/>
      </w:pPr>
      <w:rPr>
        <w:rFonts w:ascii="Wingdings" w:eastAsia="Wingdings" w:hAnsi="Wingdings" w:cs="Wingdings" w:hint="default"/>
        <w:color w:val="485157"/>
        <w:w w:val="100"/>
        <w:sz w:val="22"/>
        <w:szCs w:val="22"/>
      </w:rPr>
    </w:lvl>
    <w:lvl w:ilvl="1" w:tplc="46EC19B8">
      <w:numFmt w:val="bullet"/>
      <w:lvlText w:val="•"/>
      <w:lvlJc w:val="left"/>
      <w:pPr>
        <w:ind w:left="2944" w:hanging="345"/>
      </w:pPr>
      <w:rPr>
        <w:rFonts w:hint="default"/>
      </w:rPr>
    </w:lvl>
    <w:lvl w:ilvl="2" w:tplc="2318BAB8">
      <w:numFmt w:val="bullet"/>
      <w:lvlText w:val="•"/>
      <w:lvlJc w:val="left"/>
      <w:pPr>
        <w:ind w:left="3948" w:hanging="345"/>
      </w:pPr>
      <w:rPr>
        <w:rFonts w:hint="default"/>
      </w:rPr>
    </w:lvl>
    <w:lvl w:ilvl="3" w:tplc="BBDA40F4">
      <w:numFmt w:val="bullet"/>
      <w:lvlText w:val="•"/>
      <w:lvlJc w:val="left"/>
      <w:pPr>
        <w:ind w:left="4952" w:hanging="345"/>
      </w:pPr>
      <w:rPr>
        <w:rFonts w:hint="default"/>
      </w:rPr>
    </w:lvl>
    <w:lvl w:ilvl="4" w:tplc="636236F2">
      <w:numFmt w:val="bullet"/>
      <w:lvlText w:val="•"/>
      <w:lvlJc w:val="left"/>
      <w:pPr>
        <w:ind w:left="5956" w:hanging="345"/>
      </w:pPr>
      <w:rPr>
        <w:rFonts w:hint="default"/>
      </w:rPr>
    </w:lvl>
    <w:lvl w:ilvl="5" w:tplc="59A2F1C6">
      <w:numFmt w:val="bullet"/>
      <w:lvlText w:val="•"/>
      <w:lvlJc w:val="left"/>
      <w:pPr>
        <w:ind w:left="6960" w:hanging="345"/>
      </w:pPr>
      <w:rPr>
        <w:rFonts w:hint="default"/>
      </w:rPr>
    </w:lvl>
    <w:lvl w:ilvl="6" w:tplc="C64621C0">
      <w:numFmt w:val="bullet"/>
      <w:lvlText w:val="•"/>
      <w:lvlJc w:val="left"/>
      <w:pPr>
        <w:ind w:left="7964" w:hanging="345"/>
      </w:pPr>
      <w:rPr>
        <w:rFonts w:hint="default"/>
      </w:rPr>
    </w:lvl>
    <w:lvl w:ilvl="7" w:tplc="0576F2E0">
      <w:numFmt w:val="bullet"/>
      <w:lvlText w:val="•"/>
      <w:lvlJc w:val="left"/>
      <w:pPr>
        <w:ind w:left="8968" w:hanging="345"/>
      </w:pPr>
      <w:rPr>
        <w:rFonts w:hint="default"/>
      </w:rPr>
    </w:lvl>
    <w:lvl w:ilvl="8" w:tplc="2D16EC2C">
      <w:numFmt w:val="bullet"/>
      <w:lvlText w:val="•"/>
      <w:lvlJc w:val="left"/>
      <w:pPr>
        <w:ind w:left="9972" w:hanging="345"/>
      </w:pPr>
      <w:rPr>
        <w:rFonts w:hint="default"/>
      </w:rPr>
    </w:lvl>
  </w:abstractNum>
  <w:abstractNum w:abstractNumId="9" w15:restartNumberingAfterBreak="0">
    <w:nsid w:val="60B678BD"/>
    <w:multiLevelType w:val="hybridMultilevel"/>
    <w:tmpl w:val="56383BDA"/>
    <w:lvl w:ilvl="0" w:tplc="BF7C7392">
      <w:numFmt w:val="bullet"/>
      <w:lvlText w:val=""/>
      <w:lvlJc w:val="left"/>
      <w:pPr>
        <w:ind w:left="720" w:hanging="360"/>
      </w:pPr>
      <w:rPr>
        <w:rFonts w:ascii="Wingdings" w:eastAsia="Wingdings" w:hAnsi="Wingdings" w:cs="Wingdings" w:hint="default"/>
        <w:color w:val="485157"/>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01B43"/>
    <w:multiLevelType w:val="hybridMultilevel"/>
    <w:tmpl w:val="3E62A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07592A"/>
    <w:multiLevelType w:val="hybridMultilevel"/>
    <w:tmpl w:val="D974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97016"/>
    <w:multiLevelType w:val="hybridMultilevel"/>
    <w:tmpl w:val="BB564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3"/>
  </w:num>
  <w:num w:numId="4">
    <w:abstractNumId w:val="4"/>
  </w:num>
  <w:num w:numId="5">
    <w:abstractNumId w:val="3"/>
  </w:num>
  <w:num w:numId="6">
    <w:abstractNumId w:val="4"/>
  </w:num>
  <w:num w:numId="7">
    <w:abstractNumId w:val="6"/>
  </w:num>
  <w:num w:numId="8">
    <w:abstractNumId w:val="0"/>
  </w:num>
  <w:num w:numId="9">
    <w:abstractNumId w:val="2"/>
  </w:num>
  <w:num w:numId="10">
    <w:abstractNumId w:val="7"/>
  </w:num>
  <w:num w:numId="11">
    <w:abstractNumId w:val="12"/>
  </w:num>
  <w:num w:numId="12">
    <w:abstractNumId w:val="10"/>
  </w:num>
  <w:num w:numId="13">
    <w:abstractNumId w:val="5"/>
  </w:num>
  <w:num w:numId="14">
    <w:abstractNumId w:val="1"/>
  </w:num>
  <w:num w:numId="15">
    <w:abstractNumId w:val="8"/>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EE1"/>
    <w:rsid w:val="00024206"/>
    <w:rsid w:val="0002547E"/>
    <w:rsid w:val="00027C83"/>
    <w:rsid w:val="00061B3B"/>
    <w:rsid w:val="00086626"/>
    <w:rsid w:val="0009398A"/>
    <w:rsid w:val="000D3929"/>
    <w:rsid w:val="000E322F"/>
    <w:rsid w:val="000E381D"/>
    <w:rsid w:val="000F7CE7"/>
    <w:rsid w:val="001014BD"/>
    <w:rsid w:val="001114FC"/>
    <w:rsid w:val="00114983"/>
    <w:rsid w:val="00156049"/>
    <w:rsid w:val="00171EE1"/>
    <w:rsid w:val="00173F8F"/>
    <w:rsid w:val="00180D59"/>
    <w:rsid w:val="001817ED"/>
    <w:rsid w:val="00182B6C"/>
    <w:rsid w:val="001A587E"/>
    <w:rsid w:val="001A5F54"/>
    <w:rsid w:val="001D2EE7"/>
    <w:rsid w:val="001E005D"/>
    <w:rsid w:val="002057D4"/>
    <w:rsid w:val="00227ABD"/>
    <w:rsid w:val="00233AD5"/>
    <w:rsid w:val="002368EA"/>
    <w:rsid w:val="002749FE"/>
    <w:rsid w:val="00291538"/>
    <w:rsid w:val="002934B5"/>
    <w:rsid w:val="002B4D6E"/>
    <w:rsid w:val="002B4DC6"/>
    <w:rsid w:val="002D1784"/>
    <w:rsid w:val="002D1895"/>
    <w:rsid w:val="002F61B2"/>
    <w:rsid w:val="0030580D"/>
    <w:rsid w:val="003079AB"/>
    <w:rsid w:val="00314D1B"/>
    <w:rsid w:val="003300CD"/>
    <w:rsid w:val="003427F3"/>
    <w:rsid w:val="003B65DA"/>
    <w:rsid w:val="003C71AE"/>
    <w:rsid w:val="00410BFC"/>
    <w:rsid w:val="00427B19"/>
    <w:rsid w:val="004358E6"/>
    <w:rsid w:val="00447E34"/>
    <w:rsid w:val="00453E07"/>
    <w:rsid w:val="00484E4D"/>
    <w:rsid w:val="004858B1"/>
    <w:rsid w:val="004D67F5"/>
    <w:rsid w:val="004E7D93"/>
    <w:rsid w:val="004F6CC2"/>
    <w:rsid w:val="00515371"/>
    <w:rsid w:val="005179B0"/>
    <w:rsid w:val="0052700B"/>
    <w:rsid w:val="00555519"/>
    <w:rsid w:val="00567EF1"/>
    <w:rsid w:val="00592033"/>
    <w:rsid w:val="005C152B"/>
    <w:rsid w:val="00604F13"/>
    <w:rsid w:val="00631ACB"/>
    <w:rsid w:val="0064186F"/>
    <w:rsid w:val="006610E4"/>
    <w:rsid w:val="00662A0F"/>
    <w:rsid w:val="00687547"/>
    <w:rsid w:val="0069397B"/>
    <w:rsid w:val="006B49CD"/>
    <w:rsid w:val="006D0732"/>
    <w:rsid w:val="006E2951"/>
    <w:rsid w:val="006E5776"/>
    <w:rsid w:val="006E6E3D"/>
    <w:rsid w:val="00703E3A"/>
    <w:rsid w:val="00717F37"/>
    <w:rsid w:val="0078034D"/>
    <w:rsid w:val="0078262D"/>
    <w:rsid w:val="00791032"/>
    <w:rsid w:val="007A4D55"/>
    <w:rsid w:val="007B2E3C"/>
    <w:rsid w:val="007D504E"/>
    <w:rsid w:val="007F0B72"/>
    <w:rsid w:val="008131ED"/>
    <w:rsid w:val="00831AC5"/>
    <w:rsid w:val="00837401"/>
    <w:rsid w:val="008442D5"/>
    <w:rsid w:val="0086529A"/>
    <w:rsid w:val="00867DC9"/>
    <w:rsid w:val="0087676E"/>
    <w:rsid w:val="00887FA5"/>
    <w:rsid w:val="008C7BFB"/>
    <w:rsid w:val="008D1690"/>
    <w:rsid w:val="00904189"/>
    <w:rsid w:val="00917006"/>
    <w:rsid w:val="00926AE9"/>
    <w:rsid w:val="00936E66"/>
    <w:rsid w:val="0094047A"/>
    <w:rsid w:val="00944704"/>
    <w:rsid w:val="0097461A"/>
    <w:rsid w:val="00981313"/>
    <w:rsid w:val="00997DE8"/>
    <w:rsid w:val="009A3925"/>
    <w:rsid w:val="009A578F"/>
    <w:rsid w:val="009B6747"/>
    <w:rsid w:val="009F52A0"/>
    <w:rsid w:val="009F687D"/>
    <w:rsid w:val="00A30791"/>
    <w:rsid w:val="00A4058D"/>
    <w:rsid w:val="00A93613"/>
    <w:rsid w:val="00A957D7"/>
    <w:rsid w:val="00A97F0A"/>
    <w:rsid w:val="00AC48C4"/>
    <w:rsid w:val="00B1621F"/>
    <w:rsid w:val="00B16FD1"/>
    <w:rsid w:val="00B41F93"/>
    <w:rsid w:val="00B67A0D"/>
    <w:rsid w:val="00B7534C"/>
    <w:rsid w:val="00B80B52"/>
    <w:rsid w:val="00BA68E9"/>
    <w:rsid w:val="00BC55D5"/>
    <w:rsid w:val="00BC69E0"/>
    <w:rsid w:val="00C00EA9"/>
    <w:rsid w:val="00C01C85"/>
    <w:rsid w:val="00C108A0"/>
    <w:rsid w:val="00C13FCF"/>
    <w:rsid w:val="00C24216"/>
    <w:rsid w:val="00C446DC"/>
    <w:rsid w:val="00C61BA9"/>
    <w:rsid w:val="00C668E0"/>
    <w:rsid w:val="00C80004"/>
    <w:rsid w:val="00C834BA"/>
    <w:rsid w:val="00CD2562"/>
    <w:rsid w:val="00CE0568"/>
    <w:rsid w:val="00CE5B48"/>
    <w:rsid w:val="00CE73EC"/>
    <w:rsid w:val="00D0368D"/>
    <w:rsid w:val="00D109FD"/>
    <w:rsid w:val="00D11A64"/>
    <w:rsid w:val="00D1539D"/>
    <w:rsid w:val="00D2315A"/>
    <w:rsid w:val="00D34565"/>
    <w:rsid w:val="00D6634F"/>
    <w:rsid w:val="00D93D32"/>
    <w:rsid w:val="00DA09F6"/>
    <w:rsid w:val="00DC5AD0"/>
    <w:rsid w:val="00DD6691"/>
    <w:rsid w:val="00DE52BF"/>
    <w:rsid w:val="00DF538A"/>
    <w:rsid w:val="00E002BF"/>
    <w:rsid w:val="00E7461D"/>
    <w:rsid w:val="00E804BD"/>
    <w:rsid w:val="00E91F8D"/>
    <w:rsid w:val="00E92A4A"/>
    <w:rsid w:val="00ED2F3A"/>
    <w:rsid w:val="00EF0C56"/>
    <w:rsid w:val="00F247D8"/>
    <w:rsid w:val="00F41174"/>
    <w:rsid w:val="00F607E7"/>
    <w:rsid w:val="00FC04A9"/>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0105A2"/>
  <w15:docId w15:val="{1AE9D515-32FD-F84D-881E-24702D71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1"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72"/>
    <w:rPr>
      <w:rFonts w:cstheme="minorHAnsi"/>
      <w:color w:val="1B1D3D" w:themeColor="text2" w:themeShade="BF"/>
      <w:szCs w:val="20"/>
      <w:lang w:eastAsia="ja-JP"/>
    </w:rPr>
  </w:style>
  <w:style w:type="paragraph" w:styleId="Heading1">
    <w:name w:val="heading 1"/>
    <w:basedOn w:val="Normal"/>
    <w:next w:val="Normal"/>
    <w:link w:val="Heading1Char"/>
    <w:uiPriority w:val="9"/>
    <w:unhideWhenUsed/>
    <w:qFormat/>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hAnsiTheme="majorHAnsi"/>
      <w:color w:val="374C80" w:themeColor="accent1" w:themeShade="BF"/>
      <w:szCs w:val="22"/>
    </w:rPr>
  </w:style>
  <w:style w:type="paragraph" w:styleId="Heading5">
    <w:name w:val="heading 5"/>
    <w:basedOn w:val="Normal"/>
    <w:next w:val="Normal"/>
    <w:link w:val="Heading5Char"/>
    <w:uiPriority w:val="9"/>
    <w:semiHidden/>
    <w:unhideWhenUsed/>
    <w:qFormat/>
    <w:pPr>
      <w:spacing w:after="0"/>
      <w:outlineLvl w:val="4"/>
    </w:pPr>
    <w:rPr>
      <w:i/>
      <w:color w:val="374C80" w:themeColor="accent1" w:themeShade="BF"/>
      <w:szCs w:val="22"/>
    </w:rPr>
  </w:style>
  <w:style w:type="paragraph" w:styleId="Heading6">
    <w:name w:val="heading 6"/>
    <w:basedOn w:val="Normal"/>
    <w:next w:val="Normal"/>
    <w:link w:val="Heading6Char"/>
    <w:uiPriority w:val="9"/>
    <w:semiHidden/>
    <w:unhideWhenUsed/>
    <w:qFormat/>
    <w:pPr>
      <w:spacing w:after="0"/>
      <w:outlineLvl w:val="5"/>
    </w:pPr>
    <w:rPr>
      <w:b/>
      <w:color w:val="374C80" w:themeColor="accent1" w:themeShade="BF"/>
    </w:rPr>
  </w:style>
  <w:style w:type="paragraph" w:styleId="Heading7">
    <w:name w:val="heading 7"/>
    <w:basedOn w:val="Normal"/>
    <w:next w:val="Normal"/>
    <w:link w:val="Heading7Char"/>
    <w:uiPriority w:val="9"/>
    <w:semiHidden/>
    <w:unhideWhenUsed/>
    <w:qFormat/>
    <w:pPr>
      <w:spacing w:after="0"/>
      <w:outlineLvl w:val="6"/>
    </w:pPr>
    <w:rPr>
      <w:b/>
      <w:i/>
      <w:color w:val="374C80" w:themeColor="accent1" w:themeShade="BF"/>
    </w:rPr>
  </w:style>
  <w:style w:type="paragraph" w:styleId="Heading8">
    <w:name w:val="heading 8"/>
    <w:basedOn w:val="Normal"/>
    <w:next w:val="Normal"/>
    <w:link w:val="Heading8Char"/>
    <w:uiPriority w:val="9"/>
    <w:semiHidden/>
    <w:unhideWhenUsed/>
    <w:qFormat/>
    <w:pPr>
      <w:spacing w:after="0"/>
      <w:outlineLvl w:val="7"/>
    </w:pPr>
    <w:rPr>
      <w:b/>
      <w:color w:val="3476B1" w:themeColor="accent2" w:themeShade="BF"/>
    </w:rPr>
  </w:style>
  <w:style w:type="paragraph" w:styleId="Heading9">
    <w:name w:val="heading 9"/>
    <w:basedOn w:val="Normal"/>
    <w:next w:val="Normal"/>
    <w:link w:val="Heading9Char"/>
    <w:uiPriority w:val="9"/>
    <w:semiHidden/>
    <w:unhideWhenUsed/>
    <w:qFormat/>
    <w:pPr>
      <w:spacing w:after="0"/>
      <w:outlineLvl w:val="8"/>
    </w:pPr>
    <w:rPr>
      <w:b/>
      <w:i/>
      <w:color w:val="3476B1"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heme="minorHAnsi"/>
      <w:smallCaps/>
      <w:color w:val="1B1D3D" w:themeColor="text2" w:themeShade="BF"/>
      <w:spacing w:val="5"/>
      <w:sz w:val="32"/>
      <w:szCs w:val="32"/>
      <w:lang w:eastAsia="ja-JP"/>
    </w:rPr>
  </w:style>
  <w:style w:type="character" w:customStyle="1" w:styleId="Heading2Char">
    <w:name w:val="Heading 2 Char"/>
    <w:basedOn w:val="DefaultParagraphFont"/>
    <w:link w:val="Heading2"/>
    <w:uiPriority w:val="9"/>
    <w:rPr>
      <w:rFonts w:asciiTheme="majorHAnsi" w:hAnsiTheme="majorHAnsi" w:cstheme="minorHAnsi"/>
      <w:color w:val="1B1D3D" w:themeColor="text2" w:themeShade="BF"/>
      <w:sz w:val="28"/>
      <w:szCs w:val="28"/>
      <w:lang w:eastAsia="ja-JP"/>
    </w:rPr>
  </w:style>
  <w:style w:type="paragraph" w:styleId="Title">
    <w:name w:val="Title"/>
    <w:basedOn w:val="Normal"/>
    <w:link w:val="TitleChar"/>
    <w:uiPriority w:val="10"/>
    <w:qFormat/>
    <w:rsid w:val="00227ABD"/>
    <w:rPr>
      <w:rFonts w:asciiTheme="majorHAnsi" w:hAnsiTheme="majorHAnsi"/>
      <w:smallCaps/>
      <w:color w:val="4A66AC" w:themeColor="accent1"/>
      <w:spacing w:val="10"/>
      <w:sz w:val="44"/>
      <w:szCs w:val="48"/>
    </w:rPr>
  </w:style>
  <w:style w:type="character" w:customStyle="1" w:styleId="TitleChar">
    <w:name w:val="Title Char"/>
    <w:basedOn w:val="DefaultParagraphFont"/>
    <w:link w:val="Title"/>
    <w:uiPriority w:val="10"/>
    <w:rsid w:val="00227ABD"/>
    <w:rPr>
      <w:rFonts w:asciiTheme="majorHAnsi" w:hAnsiTheme="majorHAnsi" w:cstheme="minorHAnsi"/>
      <w:smallCaps/>
      <w:color w:val="4A66AC" w:themeColor="accent1"/>
      <w:spacing w:val="10"/>
      <w:sz w:val="44"/>
      <w:szCs w:val="48"/>
      <w:lang w:eastAsia="ja-JP"/>
    </w:rPr>
  </w:style>
  <w:style w:type="paragraph" w:styleId="Subtitle">
    <w:name w:val="Subtitle"/>
    <w:basedOn w:val="Normal"/>
    <w:link w:val="SubtitleChar"/>
    <w:uiPriority w:val="11"/>
    <w:qFormat/>
    <w:rPr>
      <w:i/>
      <w:color w:val="242852" w:themeColor="text2"/>
      <w:spacing w:val="5"/>
      <w:sz w:val="24"/>
      <w:szCs w:val="24"/>
    </w:rPr>
  </w:style>
  <w:style w:type="character" w:customStyle="1" w:styleId="SubtitleChar">
    <w:name w:val="Subtitle Char"/>
    <w:basedOn w:val="DefaultParagraphFont"/>
    <w:link w:val="Subtitle"/>
    <w:uiPriority w:val="11"/>
    <w:rPr>
      <w:rFonts w:cstheme="minorHAnsi"/>
      <w:i/>
      <w:color w:val="242852" w:themeColor="text2"/>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1B1D3D" w:themeColor="text2" w:themeShade="BF"/>
      <w:sz w:val="16"/>
      <w:szCs w:val="16"/>
      <w:lang w:eastAsia="ja-JP"/>
    </w:r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374C80" w:themeColor="accent1" w:themeShade="BF"/>
      <w:sz w:val="16"/>
      <w:szCs w:val="16"/>
    </w:rPr>
  </w:style>
  <w:style w:type="character" w:styleId="Emphasis">
    <w:name w:val="Emphasis"/>
    <w:uiPriority w:val="20"/>
    <w:qFormat/>
    <w:rPr>
      <w:b/>
      <w:i/>
      <w:color w:val="121428" w:themeColor="text2" w:themeShade="8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HAnsi"/>
      <w:color w:val="1B1D3D" w:themeColor="text2" w:themeShade="BF"/>
      <w:sz w:val="20"/>
      <w:szCs w:val="20"/>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heme="minorHAnsi"/>
      <w:color w:val="1B1D3D" w:themeColor="text2" w:themeShade="BF"/>
      <w:sz w:val="20"/>
      <w:szCs w:val="20"/>
      <w:lang w:eastAsia="ja-JP"/>
    </w:rPr>
  </w:style>
  <w:style w:type="character" w:customStyle="1" w:styleId="Heading3Char">
    <w:name w:val="Heading 3 Char"/>
    <w:basedOn w:val="DefaultParagraphFont"/>
    <w:link w:val="Heading3"/>
    <w:uiPriority w:val="9"/>
    <w:semiHidden/>
    <w:rPr>
      <w:rFonts w:asciiTheme="majorHAnsi" w:hAnsiTheme="majorHAnsi" w:cstheme="minorHAnsi"/>
      <w:color w:val="1B1D3D" w:themeColor="text2" w:themeShade="BF"/>
      <w:spacing w:val="5"/>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heme="minorHAnsi"/>
      <w:color w:val="374C80" w:themeColor="accent1" w:themeShade="BF"/>
      <w:lang w:eastAsia="ja-JP"/>
    </w:rPr>
  </w:style>
  <w:style w:type="character" w:customStyle="1" w:styleId="Heading5Char">
    <w:name w:val="Heading 5 Char"/>
    <w:basedOn w:val="DefaultParagraphFont"/>
    <w:link w:val="Heading5"/>
    <w:uiPriority w:val="9"/>
    <w:semiHidden/>
    <w:rPr>
      <w:rFonts w:cstheme="minorHAnsi"/>
      <w:i/>
      <w:color w:val="374C80" w:themeColor="accent1" w:themeShade="BF"/>
      <w:lang w:eastAsia="ja-JP"/>
    </w:rPr>
  </w:style>
  <w:style w:type="character" w:customStyle="1" w:styleId="Heading6Char">
    <w:name w:val="Heading 6 Char"/>
    <w:basedOn w:val="DefaultParagraphFont"/>
    <w:link w:val="Heading6"/>
    <w:uiPriority w:val="9"/>
    <w:semiHidden/>
    <w:rPr>
      <w:rFonts w:cstheme="minorHAnsi"/>
      <w:b/>
      <w:color w:val="374C80" w:themeColor="accent1" w:themeShade="BF"/>
      <w:sz w:val="20"/>
      <w:szCs w:val="20"/>
      <w:lang w:eastAsia="ja-JP"/>
    </w:rPr>
  </w:style>
  <w:style w:type="character" w:customStyle="1" w:styleId="Heading7Char">
    <w:name w:val="Heading 7 Char"/>
    <w:basedOn w:val="DefaultParagraphFont"/>
    <w:link w:val="Heading7"/>
    <w:uiPriority w:val="9"/>
    <w:semiHidden/>
    <w:rPr>
      <w:rFonts w:cstheme="minorHAnsi"/>
      <w:b/>
      <w:i/>
      <w:color w:val="374C80" w:themeColor="accent1" w:themeShade="BF"/>
      <w:sz w:val="20"/>
      <w:szCs w:val="20"/>
      <w:lang w:eastAsia="ja-JP"/>
    </w:rPr>
  </w:style>
  <w:style w:type="character" w:customStyle="1" w:styleId="Heading8Char">
    <w:name w:val="Heading 8 Char"/>
    <w:basedOn w:val="DefaultParagraphFont"/>
    <w:link w:val="Heading8"/>
    <w:uiPriority w:val="9"/>
    <w:semiHidden/>
    <w:rPr>
      <w:rFonts w:cstheme="minorHAnsi"/>
      <w:b/>
      <w:color w:val="3476B1" w:themeColor="accent2" w:themeShade="BF"/>
      <w:sz w:val="20"/>
      <w:szCs w:val="20"/>
      <w:lang w:eastAsia="ja-JP"/>
    </w:rPr>
  </w:style>
  <w:style w:type="character" w:customStyle="1" w:styleId="Heading9Char">
    <w:name w:val="Heading 9 Char"/>
    <w:basedOn w:val="DefaultParagraphFont"/>
    <w:link w:val="Heading9"/>
    <w:uiPriority w:val="9"/>
    <w:semiHidden/>
    <w:rPr>
      <w:rFonts w:cstheme="minorHAnsi"/>
      <w:b/>
      <w:i/>
      <w:color w:val="3476B1" w:themeColor="accent2" w:themeShade="BF"/>
      <w:sz w:val="18"/>
      <w:szCs w:val="18"/>
      <w:lang w:eastAsia="ja-JP"/>
    </w:rPr>
  </w:style>
  <w:style w:type="character" w:styleId="IntenseEmphasis">
    <w:name w:val="Intense Emphasis"/>
    <w:basedOn w:val="DefaultParagraphFont"/>
    <w:uiPriority w:val="21"/>
    <w:qFormat/>
    <w:rPr>
      <w:i/>
      <w:caps/>
      <w:color w:val="374C80"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rFonts w:cstheme="minorHAnsi"/>
      <w:i/>
      <w:color w:val="1B1D3D" w:themeColor="text2" w:themeShade="BF"/>
      <w:sz w:val="20"/>
      <w:szCs w:val="20"/>
      <w:lang w:eastAsia="ja-JP"/>
    </w:rPr>
  </w:style>
  <w:style w:type="paragraph" w:styleId="IntenseQuote">
    <w:name w:val="Intense Quote"/>
    <w:basedOn w:val="Quote"/>
    <w:link w:val="IntenseQuoteChar"/>
    <w:uiPriority w:val="30"/>
    <w:qFormat/>
    <w:pPr>
      <w:pBdr>
        <w:bottom w:val="double" w:sz="4" w:space="4" w:color="4A66AC" w:themeColor="accent1"/>
      </w:pBdr>
      <w:spacing w:line="300" w:lineRule="auto"/>
      <w:ind w:left="936" w:right="936"/>
    </w:pPr>
    <w:rPr>
      <w:i w:val="0"/>
      <w:color w:val="374C80" w:themeColor="accent1" w:themeShade="BF"/>
    </w:rPr>
  </w:style>
  <w:style w:type="character" w:customStyle="1" w:styleId="IntenseQuoteChar">
    <w:name w:val="Intense Quote Char"/>
    <w:basedOn w:val="DefaultParagraphFont"/>
    <w:link w:val="IntenseQuote"/>
    <w:uiPriority w:val="30"/>
    <w:rPr>
      <w:rFonts w:cstheme="minorHAnsi"/>
      <w:color w:val="374C80" w:themeColor="accent1" w:themeShade="BF"/>
      <w:sz w:val="20"/>
      <w:szCs w:val="20"/>
      <w:lang w:eastAsia="ja-JP"/>
    </w:rPr>
  </w:style>
  <w:style w:type="character" w:styleId="IntenseReference">
    <w:name w:val="Intense Reference"/>
    <w:basedOn w:val="DefaultParagraphFont"/>
    <w:uiPriority w:val="32"/>
    <w:qFormat/>
    <w:rPr>
      <w:rFonts w:cs="Times New Roman"/>
      <w:b/>
      <w:caps/>
      <w:color w:val="3476B1" w:themeColor="accent2" w:themeShade="BF"/>
      <w:spacing w:val="5"/>
      <w:sz w:val="18"/>
      <w:szCs w:val="18"/>
    </w:rPr>
  </w:style>
  <w:style w:type="paragraph" w:styleId="ListParagraph">
    <w:name w:val="List Paragraph"/>
    <w:basedOn w:val="Normal"/>
    <w:uiPriority w:val="1"/>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basedOn w:val="DefaultParagraphFont"/>
    <w:uiPriority w:val="99"/>
    <w:unhideWhenUsed/>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color w:val="374C80" w:themeColor="accent1" w:themeShade="BF"/>
    </w:rPr>
  </w:style>
  <w:style w:type="character" w:styleId="SubtleReference">
    <w:name w:val="Subtle Reference"/>
    <w:basedOn w:val="DefaultParagraphFont"/>
    <w:uiPriority w:val="31"/>
    <w:qFormat/>
    <w:rPr>
      <w:rFonts w:cs="Times New Roman"/>
      <w:b/>
      <w:i/>
      <w:color w:val="3476B1" w:themeColor="accent2" w:themeShade="BF"/>
    </w:rPr>
  </w:style>
  <w:style w:type="table" w:styleId="TableGrid">
    <w:name w:val="Table Grid"/>
    <w:basedOn w:val="TableNorma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014BD"/>
    <w:rPr>
      <w:color w:val="9454C3" w:themeColor="hyperlink"/>
      <w:u w:val="single"/>
    </w:rPr>
  </w:style>
  <w:style w:type="character" w:styleId="FollowedHyperlink">
    <w:name w:val="FollowedHyperlink"/>
    <w:basedOn w:val="DefaultParagraphFont"/>
    <w:uiPriority w:val="99"/>
    <w:semiHidden/>
    <w:unhideWhenUsed/>
    <w:rsid w:val="008D1690"/>
    <w:rPr>
      <w:color w:val="3EBBF0" w:themeColor="followedHyperlink"/>
      <w:u w:val="single"/>
    </w:rPr>
  </w:style>
  <w:style w:type="paragraph" w:customStyle="1" w:styleId="Heading">
    <w:name w:val="Heading"/>
    <w:basedOn w:val="Normal"/>
    <w:uiPriority w:val="99"/>
    <w:rsid w:val="008131ED"/>
    <w:pPr>
      <w:widowControl w:val="0"/>
      <w:suppressAutoHyphens/>
      <w:autoSpaceDE w:val="0"/>
      <w:autoSpaceDN w:val="0"/>
      <w:adjustRightInd w:val="0"/>
      <w:spacing w:after="0" w:line="288" w:lineRule="auto"/>
      <w:ind w:left="220"/>
      <w:textAlignment w:val="center"/>
    </w:pPr>
    <w:rPr>
      <w:rFonts w:ascii="Avenir-Heavy" w:hAnsi="Avenir-Heavy" w:cs="Avenir-Heavy"/>
      <w:caps/>
      <w:color w:val="FFFFFF"/>
      <w:sz w:val="36"/>
      <w:szCs w:val="36"/>
      <w:lang w:eastAsia="en-US"/>
    </w:rPr>
  </w:style>
  <w:style w:type="paragraph" w:customStyle="1" w:styleId="Bodystyle">
    <w:name w:val="Body style"/>
    <w:basedOn w:val="Normal"/>
    <w:uiPriority w:val="99"/>
    <w:rsid w:val="008131ED"/>
    <w:pPr>
      <w:widowControl w:val="0"/>
      <w:suppressAutoHyphens/>
      <w:autoSpaceDE w:val="0"/>
      <w:autoSpaceDN w:val="0"/>
      <w:adjustRightInd w:val="0"/>
      <w:spacing w:after="0" w:line="288" w:lineRule="auto"/>
      <w:ind w:left="720" w:right="861"/>
      <w:textAlignment w:val="center"/>
    </w:pPr>
    <w:rPr>
      <w:rFonts w:ascii="Avenir-Roman" w:hAnsi="Avenir-Roman" w:cs="Avenir-Roman"/>
      <w:color w:val="000000"/>
      <w:sz w:val="24"/>
      <w:szCs w:val="24"/>
      <w:lang w:eastAsia="en-US"/>
    </w:rPr>
  </w:style>
  <w:style w:type="paragraph" w:customStyle="1" w:styleId="stepsbody">
    <w:name w:val="steps body"/>
    <w:basedOn w:val="Bodystyle"/>
    <w:uiPriority w:val="99"/>
    <w:rsid w:val="00813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20Gatz\AppData\Roaming\Microsoft\Templates\Report%20(Oriel%20the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Presdent &amp; CEO</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7DC871-0A98-4F4E-84D6-177B62D279B5}">
  <ds:schemaRefs>
    <ds:schemaRef ds:uri="http://schemas.microsoft.com/sharepoint/v3/contenttype/forms"/>
  </ds:schemaRefs>
</ds:datastoreItem>
</file>

<file path=customXml/itemProps3.xml><?xml version="1.0" encoding="utf-8"?>
<ds:datastoreItem xmlns:ds="http://schemas.openxmlformats.org/officeDocument/2006/customXml" ds:itemID="{2C778DAC-7D06-AD42-9591-E22F4463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C:\Users\Ani Gatz\AppData\Roaming\Microsoft\Templates\Report (Oriel theme).dotx</Template>
  <TotalTime>5</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Establishing A Corporate Foundation</vt:lpstr>
    </vt:vector>
  </TitlesOfParts>
  <Company>Template Text</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A Corporate Foundation</dc:title>
  <dc:subject>____________________________________________________</dc:subject>
  <dc:creator>MSPTech</dc:creator>
  <cp:keywords/>
  <cp:lastModifiedBy>Gretchen Ritter</cp:lastModifiedBy>
  <cp:revision>8</cp:revision>
  <cp:lastPrinted>2017-07-14T20:37:00Z</cp:lastPrinted>
  <dcterms:created xsi:type="dcterms:W3CDTF">2019-03-08T00:45:00Z</dcterms:created>
  <dcterms:modified xsi:type="dcterms:W3CDTF">2021-07-20T22:00:00Z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