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F2ECD" w14:textId="2B11E0F1" w:rsidR="00277A95" w:rsidRDefault="00C26D4A" w:rsidP="00C26D4A">
      <w:pPr>
        <w:jc w:val="center"/>
        <w:rPr>
          <w:rFonts w:ascii="Arial" w:hAnsi="Arial" w:cs="Arial"/>
        </w:rPr>
      </w:pPr>
      <w:r>
        <w:rPr>
          <w:rFonts w:ascii="Arial" w:hAnsi="Arial" w:cs="Arial"/>
          <w:noProof/>
        </w:rPr>
        <w:drawing>
          <wp:inline distT="0" distB="0" distL="0" distR="0" wp14:anchorId="67EF45DB" wp14:editId="28E29532">
            <wp:extent cx="1270000" cy="82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ve-10-Logo_CMYK_f1.png"/>
                    <pic:cNvPicPr/>
                  </pic:nvPicPr>
                  <pic:blipFill>
                    <a:blip r:embed="rId7"/>
                    <a:stretch>
                      <a:fillRect/>
                    </a:stretch>
                  </pic:blipFill>
                  <pic:spPr>
                    <a:xfrm>
                      <a:off x="0" y="0"/>
                      <a:ext cx="1270000" cy="825500"/>
                    </a:xfrm>
                    <a:prstGeom prst="rect">
                      <a:avLst/>
                    </a:prstGeom>
                  </pic:spPr>
                </pic:pic>
              </a:graphicData>
            </a:graphic>
          </wp:inline>
        </w:drawing>
      </w:r>
    </w:p>
    <w:p w14:paraId="2656EC7E" w14:textId="77777777" w:rsidR="00C11EB5" w:rsidRDefault="00C11EB5" w:rsidP="00300B66">
      <w:pPr>
        <w:jc w:val="center"/>
        <w:rPr>
          <w:rFonts w:ascii="Arial" w:hAnsi="Arial" w:cs="Arial"/>
        </w:rPr>
      </w:pPr>
    </w:p>
    <w:p w14:paraId="6FBB6434" w14:textId="77777777" w:rsidR="00C11EB5" w:rsidRDefault="00C11EB5" w:rsidP="00300B66">
      <w:pPr>
        <w:jc w:val="center"/>
        <w:rPr>
          <w:rFonts w:ascii="Arial" w:hAnsi="Arial" w:cs="Arial"/>
        </w:rPr>
      </w:pPr>
    </w:p>
    <w:p w14:paraId="03001535" w14:textId="77777777" w:rsidR="00C11EB5" w:rsidRDefault="00C11EB5" w:rsidP="00300B66">
      <w:pPr>
        <w:jc w:val="center"/>
        <w:rPr>
          <w:rFonts w:ascii="Arial" w:hAnsi="Arial" w:cs="Arial"/>
        </w:rPr>
      </w:pPr>
    </w:p>
    <w:p w14:paraId="353A3E8A" w14:textId="77777777" w:rsidR="00C11EB5" w:rsidRDefault="00C11EB5" w:rsidP="00300B66">
      <w:pPr>
        <w:jc w:val="center"/>
        <w:rPr>
          <w:rFonts w:ascii="Arial" w:hAnsi="Arial" w:cs="Arial"/>
        </w:rPr>
      </w:pPr>
    </w:p>
    <w:p w14:paraId="167DF507" w14:textId="77777777" w:rsidR="00C11EB5" w:rsidRDefault="00C11EB5" w:rsidP="00300B66">
      <w:pPr>
        <w:jc w:val="center"/>
        <w:rPr>
          <w:rFonts w:ascii="Arial" w:hAnsi="Arial" w:cs="Arial"/>
        </w:rPr>
      </w:pPr>
    </w:p>
    <w:p w14:paraId="3B63FDB8" w14:textId="05CD4293" w:rsidR="00300B66" w:rsidRPr="00C11EB5" w:rsidRDefault="00376232" w:rsidP="00300B66">
      <w:pPr>
        <w:jc w:val="center"/>
        <w:rPr>
          <w:rFonts w:ascii="Arial" w:hAnsi="Arial" w:cs="Arial"/>
          <w:b/>
          <w:sz w:val="28"/>
          <w:szCs w:val="28"/>
        </w:rPr>
      </w:pPr>
      <w:r>
        <w:rPr>
          <w:rFonts w:ascii="Arial" w:hAnsi="Arial" w:cs="Arial"/>
          <w:b/>
          <w:sz w:val="28"/>
          <w:szCs w:val="28"/>
        </w:rPr>
        <w:t>Sample</w:t>
      </w:r>
      <w:r w:rsidR="00300B66" w:rsidRPr="00C11EB5">
        <w:rPr>
          <w:rFonts w:ascii="Arial" w:hAnsi="Arial" w:cs="Arial"/>
          <w:b/>
          <w:sz w:val="28"/>
          <w:szCs w:val="28"/>
        </w:rPr>
        <w:t xml:space="preserve"> Website Content for Planned Giving</w:t>
      </w:r>
    </w:p>
    <w:p w14:paraId="792DBD32" w14:textId="77777777" w:rsidR="00C11EB5" w:rsidRDefault="00C11EB5" w:rsidP="00300B66">
      <w:pPr>
        <w:jc w:val="center"/>
        <w:rPr>
          <w:rFonts w:ascii="Arial" w:hAnsi="Arial" w:cs="Arial"/>
          <w:b/>
          <w:sz w:val="28"/>
          <w:szCs w:val="28"/>
        </w:rPr>
      </w:pPr>
    </w:p>
    <w:p w14:paraId="33CA4E9C" w14:textId="77777777" w:rsidR="00C11EB5" w:rsidRDefault="00C11EB5" w:rsidP="00300B66">
      <w:pPr>
        <w:jc w:val="center"/>
        <w:rPr>
          <w:rFonts w:ascii="Arial" w:hAnsi="Arial" w:cs="Arial"/>
          <w:b/>
          <w:sz w:val="28"/>
          <w:szCs w:val="28"/>
        </w:rPr>
      </w:pPr>
    </w:p>
    <w:p w14:paraId="73368139" w14:textId="77777777" w:rsidR="00C11EB5" w:rsidRPr="00C11EB5" w:rsidRDefault="00C11EB5" w:rsidP="00300B66">
      <w:pPr>
        <w:jc w:val="center"/>
        <w:rPr>
          <w:rFonts w:ascii="Arial" w:hAnsi="Arial" w:cs="Arial"/>
          <w:b/>
          <w:sz w:val="28"/>
          <w:szCs w:val="28"/>
        </w:rPr>
      </w:pPr>
    </w:p>
    <w:p w14:paraId="6AC01515" w14:textId="65F5B273" w:rsidR="00C11EB5" w:rsidRPr="00C11EB5" w:rsidRDefault="00C11EB5" w:rsidP="00300B66">
      <w:pPr>
        <w:jc w:val="center"/>
        <w:rPr>
          <w:rFonts w:ascii="Arial" w:hAnsi="Arial" w:cs="Arial"/>
          <w:b/>
          <w:sz w:val="28"/>
          <w:szCs w:val="28"/>
        </w:rPr>
      </w:pPr>
      <w:r w:rsidRPr="00C11EB5">
        <w:rPr>
          <w:rFonts w:ascii="Arial" w:hAnsi="Arial" w:cs="Arial"/>
          <w:b/>
          <w:sz w:val="28"/>
          <w:szCs w:val="28"/>
        </w:rPr>
        <w:t>Entry Page</w:t>
      </w:r>
    </w:p>
    <w:p w14:paraId="1B4BB861" w14:textId="77777777" w:rsidR="00300B66" w:rsidRPr="00305741" w:rsidRDefault="00300B66" w:rsidP="00300B66">
      <w:pPr>
        <w:jc w:val="center"/>
        <w:rPr>
          <w:rFonts w:ascii="Arial" w:hAnsi="Arial" w:cs="Arial"/>
        </w:rPr>
      </w:pPr>
    </w:p>
    <w:p w14:paraId="3C0781E6" w14:textId="1E578CB9" w:rsidR="00AF68D1" w:rsidRDefault="00B0566D" w:rsidP="00AF68D1">
      <w:pPr>
        <w:jc w:val="center"/>
        <w:outlineLvl w:val="0"/>
        <w:rPr>
          <w:rFonts w:ascii="Arial" w:hAnsi="Arial" w:cs="Arial"/>
          <w:b/>
          <w:color w:val="009193"/>
          <w:sz w:val="32"/>
          <w:szCs w:val="32"/>
        </w:rPr>
      </w:pPr>
      <w:r>
        <w:rPr>
          <w:rFonts w:ascii="Arial" w:hAnsi="Arial" w:cs="Arial"/>
          <w:b/>
          <w:color w:val="009193"/>
          <w:sz w:val="32"/>
          <w:szCs w:val="32"/>
        </w:rPr>
        <w:t xml:space="preserve">Your Legacy Creates a Brighter Future </w:t>
      </w:r>
    </w:p>
    <w:p w14:paraId="490F2F8A" w14:textId="77777777" w:rsidR="00AF68D1" w:rsidRDefault="00AF68D1" w:rsidP="00AF68D1">
      <w:pPr>
        <w:jc w:val="center"/>
        <w:outlineLvl w:val="0"/>
        <w:rPr>
          <w:rFonts w:ascii="Arial" w:hAnsi="Arial" w:cs="Arial"/>
          <w:b/>
          <w:color w:val="009193"/>
          <w:sz w:val="32"/>
          <w:szCs w:val="32"/>
        </w:rPr>
      </w:pPr>
    </w:p>
    <w:p w14:paraId="393BA2B4" w14:textId="05239193" w:rsidR="00C11EB5" w:rsidRDefault="00B02E74" w:rsidP="00C02ED7">
      <w:pPr>
        <w:rPr>
          <w:rFonts w:ascii="Arial" w:hAnsi="Arial" w:cs="Arial"/>
        </w:rPr>
      </w:pPr>
      <w:r w:rsidRPr="00305741">
        <w:rPr>
          <w:rFonts w:ascii="Arial" w:hAnsi="Arial" w:cs="Arial"/>
        </w:rPr>
        <w:t xml:space="preserve">Planned gifts enable </w:t>
      </w:r>
      <w:r w:rsidR="00A07055">
        <w:rPr>
          <w:rFonts w:ascii="Arial" w:hAnsi="Arial" w:cs="Arial"/>
        </w:rPr>
        <w:t>ABC CHARITY</w:t>
      </w:r>
      <w:r w:rsidRPr="00305741">
        <w:rPr>
          <w:rFonts w:ascii="Arial" w:hAnsi="Arial" w:cs="Arial"/>
        </w:rPr>
        <w:t xml:space="preserve"> to s</w:t>
      </w:r>
      <w:r w:rsidR="00811630">
        <w:rPr>
          <w:rFonts w:ascii="Arial" w:hAnsi="Arial" w:cs="Arial"/>
        </w:rPr>
        <w:t xml:space="preserve">ustain and strengthen our </w:t>
      </w:r>
      <w:r w:rsidR="00AF68D1">
        <w:rPr>
          <w:rFonts w:ascii="Arial" w:hAnsi="Arial" w:cs="Arial"/>
        </w:rPr>
        <w:t xml:space="preserve">critical </w:t>
      </w:r>
      <w:r w:rsidRPr="00305741">
        <w:rPr>
          <w:rFonts w:ascii="Arial" w:hAnsi="Arial" w:cs="Arial"/>
        </w:rPr>
        <w:t>serv</w:t>
      </w:r>
      <w:r w:rsidR="00811630">
        <w:rPr>
          <w:rFonts w:ascii="Arial" w:hAnsi="Arial" w:cs="Arial"/>
        </w:rPr>
        <w:t>ices for the benefit of su</w:t>
      </w:r>
      <w:r w:rsidR="00A07055">
        <w:rPr>
          <w:rFonts w:ascii="Arial" w:hAnsi="Arial" w:cs="Arial"/>
        </w:rPr>
        <w:t>cceeding generations</w:t>
      </w:r>
      <w:r w:rsidR="00811630">
        <w:rPr>
          <w:rFonts w:ascii="Arial" w:hAnsi="Arial" w:cs="Arial"/>
        </w:rPr>
        <w:t>.</w:t>
      </w:r>
      <w:r w:rsidR="00AF68D1">
        <w:rPr>
          <w:rFonts w:ascii="Arial" w:hAnsi="Arial" w:cs="Arial"/>
        </w:rPr>
        <w:t xml:space="preserve">  </w:t>
      </w:r>
      <w:r w:rsidR="00A07055">
        <w:rPr>
          <w:rFonts w:ascii="Arial" w:hAnsi="Arial" w:cs="Arial"/>
        </w:rPr>
        <w:t xml:space="preserve">(Insert additional promotional language about organization)  </w:t>
      </w:r>
      <w:r w:rsidR="00C11EB5">
        <w:rPr>
          <w:rFonts w:ascii="Arial" w:hAnsi="Arial" w:cs="Arial"/>
        </w:rPr>
        <w:t>There are many ways to make a planned gift and these long-term commitments do not compromise your current financial security.  Best of all, these gifts send a strong message to your family and community about the importance of helping the most vulnerable among us.</w:t>
      </w:r>
    </w:p>
    <w:p w14:paraId="3323C672" w14:textId="77777777" w:rsidR="00C11EB5" w:rsidRDefault="00C11EB5" w:rsidP="00C02ED7">
      <w:pPr>
        <w:rPr>
          <w:rFonts w:ascii="Arial" w:hAnsi="Arial" w:cs="Arial"/>
        </w:rPr>
      </w:pPr>
    </w:p>
    <w:p w14:paraId="16638B47" w14:textId="0ACA052D" w:rsidR="00277A95" w:rsidRDefault="00C11EB5" w:rsidP="00C02ED7">
      <w:pPr>
        <w:rPr>
          <w:rFonts w:ascii="Arial" w:hAnsi="Arial" w:cs="Arial"/>
        </w:rPr>
      </w:pPr>
      <w:r>
        <w:rPr>
          <w:rFonts w:ascii="Arial" w:hAnsi="Arial" w:cs="Arial"/>
        </w:rPr>
        <w:t xml:space="preserve">Help us bring hope and reassurance to future families who need a partner like </w:t>
      </w:r>
      <w:r w:rsidR="00A07055">
        <w:rPr>
          <w:rFonts w:ascii="Arial" w:hAnsi="Arial" w:cs="Arial"/>
        </w:rPr>
        <w:t>ABC CHARITY</w:t>
      </w:r>
      <w:r>
        <w:rPr>
          <w:rFonts w:ascii="Arial" w:hAnsi="Arial" w:cs="Arial"/>
        </w:rPr>
        <w:t xml:space="preserve">.  </w:t>
      </w:r>
      <w:r w:rsidR="00AF68D1">
        <w:rPr>
          <w:rFonts w:ascii="Arial" w:hAnsi="Arial" w:cs="Arial"/>
        </w:rPr>
        <w:t>W</w:t>
      </w:r>
      <w:r w:rsidR="00B02E74" w:rsidRPr="00305741">
        <w:rPr>
          <w:rFonts w:ascii="Arial" w:hAnsi="Arial" w:cs="Arial"/>
        </w:rPr>
        <w:t xml:space="preserve">e invite you to consider any of the following ways to include a gift to </w:t>
      </w:r>
      <w:r w:rsidR="00A07055">
        <w:rPr>
          <w:rFonts w:ascii="Arial" w:hAnsi="Arial" w:cs="Arial"/>
        </w:rPr>
        <w:t>ABC CHARITY</w:t>
      </w:r>
      <w:r w:rsidR="00B02E74" w:rsidRPr="00305741">
        <w:rPr>
          <w:rFonts w:ascii="Arial" w:hAnsi="Arial" w:cs="Arial"/>
        </w:rPr>
        <w:t xml:space="preserve"> in your estate </w:t>
      </w:r>
      <w:r w:rsidR="00AF68D1">
        <w:rPr>
          <w:rFonts w:ascii="Arial" w:hAnsi="Arial" w:cs="Arial"/>
        </w:rPr>
        <w:t>plans:</w:t>
      </w:r>
    </w:p>
    <w:p w14:paraId="6A69E82E" w14:textId="77777777" w:rsidR="00AF68D1" w:rsidRDefault="00AF68D1" w:rsidP="00C02ED7">
      <w:pPr>
        <w:rPr>
          <w:rFonts w:ascii="Arial" w:hAnsi="Arial" w:cs="Arial"/>
        </w:rPr>
      </w:pPr>
    </w:p>
    <w:tbl>
      <w:tblPr>
        <w:tblStyle w:val="TableGrid"/>
        <w:tblW w:w="9576" w:type="dxa"/>
        <w:tblLook w:val="04A0" w:firstRow="1" w:lastRow="0" w:firstColumn="1" w:lastColumn="0" w:noHBand="0" w:noVBand="1"/>
      </w:tblPr>
      <w:tblGrid>
        <w:gridCol w:w="3303"/>
        <w:gridCol w:w="2838"/>
        <w:gridCol w:w="3435"/>
      </w:tblGrid>
      <w:tr w:rsidR="00C26D4A" w14:paraId="6FD54D54" w14:textId="77777777" w:rsidTr="00C26D4A">
        <w:tc>
          <w:tcPr>
            <w:tcW w:w="3303" w:type="dxa"/>
          </w:tcPr>
          <w:p w14:paraId="0DD38495" w14:textId="77777777" w:rsidR="00C26D4A" w:rsidRDefault="00C26D4A" w:rsidP="00AF68D1">
            <w:pPr>
              <w:jc w:val="center"/>
              <w:rPr>
                <w:rFonts w:ascii="Arial" w:hAnsi="Arial" w:cs="Arial"/>
              </w:rPr>
            </w:pPr>
          </w:p>
          <w:p w14:paraId="0691F577" w14:textId="77777777" w:rsidR="00C26D4A" w:rsidRDefault="00C26D4A" w:rsidP="00AF68D1">
            <w:pPr>
              <w:jc w:val="center"/>
              <w:rPr>
                <w:rFonts w:ascii="Arial" w:hAnsi="Arial" w:cs="Arial"/>
              </w:rPr>
            </w:pPr>
          </w:p>
          <w:p w14:paraId="033ACFCB" w14:textId="15A517FE" w:rsidR="00C26D4A" w:rsidRPr="00300B66" w:rsidRDefault="00C26D4A" w:rsidP="00AF68D1">
            <w:pPr>
              <w:jc w:val="center"/>
              <w:rPr>
                <w:rFonts w:ascii="Arial" w:hAnsi="Arial" w:cs="Arial"/>
                <w:u w:val="single"/>
              </w:rPr>
            </w:pPr>
            <w:r w:rsidRPr="00300B66">
              <w:rPr>
                <w:rFonts w:ascii="Arial" w:hAnsi="Arial" w:cs="Arial"/>
                <w:u w:val="single"/>
              </w:rPr>
              <w:t>Gifts in Your Will of Trust:</w:t>
            </w:r>
          </w:p>
          <w:p w14:paraId="5CE8CE59" w14:textId="024251DA" w:rsidR="00C26D4A" w:rsidRDefault="00C26D4A" w:rsidP="00AF68D1">
            <w:pPr>
              <w:jc w:val="center"/>
              <w:rPr>
                <w:rFonts w:ascii="Arial" w:hAnsi="Arial" w:cs="Arial"/>
              </w:rPr>
            </w:pPr>
            <w:r w:rsidRPr="00300B66">
              <w:rPr>
                <w:rFonts w:ascii="Arial" w:hAnsi="Arial" w:cs="Arial"/>
                <w:u w:val="single"/>
              </w:rPr>
              <w:t>A Testament to Your Kindness</w:t>
            </w:r>
          </w:p>
          <w:p w14:paraId="677E7D08" w14:textId="77777777" w:rsidR="00C26D4A" w:rsidRDefault="00C26D4A" w:rsidP="00AF68D1">
            <w:pPr>
              <w:jc w:val="center"/>
              <w:rPr>
                <w:rFonts w:ascii="Arial" w:hAnsi="Arial" w:cs="Arial"/>
              </w:rPr>
            </w:pPr>
          </w:p>
        </w:tc>
        <w:tc>
          <w:tcPr>
            <w:tcW w:w="2838" w:type="dxa"/>
          </w:tcPr>
          <w:p w14:paraId="47C16543" w14:textId="77777777" w:rsidR="00C26D4A" w:rsidRDefault="00C26D4A" w:rsidP="00C26D4A">
            <w:pPr>
              <w:jc w:val="center"/>
              <w:rPr>
                <w:rFonts w:ascii="Arial" w:hAnsi="Arial" w:cs="Arial"/>
                <w:u w:val="single"/>
              </w:rPr>
            </w:pPr>
          </w:p>
          <w:p w14:paraId="67249296" w14:textId="0B61F359" w:rsidR="00C26D4A" w:rsidRPr="00300B66" w:rsidRDefault="00C26D4A" w:rsidP="00C26D4A">
            <w:pPr>
              <w:jc w:val="center"/>
              <w:rPr>
                <w:rFonts w:ascii="Arial" w:hAnsi="Arial" w:cs="Arial"/>
                <w:u w:val="single"/>
              </w:rPr>
            </w:pPr>
            <w:r w:rsidRPr="00300B66">
              <w:rPr>
                <w:rFonts w:ascii="Arial" w:hAnsi="Arial" w:cs="Arial"/>
                <w:u w:val="single"/>
              </w:rPr>
              <w:t>Beneficiary Designations:</w:t>
            </w:r>
          </w:p>
          <w:p w14:paraId="495F2280" w14:textId="01186AA0" w:rsidR="00C26D4A" w:rsidRDefault="00C26D4A" w:rsidP="00C26D4A">
            <w:pPr>
              <w:jc w:val="center"/>
              <w:rPr>
                <w:rFonts w:ascii="Arial" w:hAnsi="Arial" w:cs="Arial"/>
              </w:rPr>
            </w:pPr>
            <w:r w:rsidRPr="00300B66">
              <w:rPr>
                <w:rFonts w:ascii="Arial" w:hAnsi="Arial" w:cs="Arial"/>
                <w:u w:val="single"/>
              </w:rPr>
              <w:t>Legacies Made Easy</w:t>
            </w:r>
          </w:p>
        </w:tc>
        <w:tc>
          <w:tcPr>
            <w:tcW w:w="3435" w:type="dxa"/>
          </w:tcPr>
          <w:p w14:paraId="28828596" w14:textId="5AB4138E" w:rsidR="00C26D4A" w:rsidRDefault="00C26D4A" w:rsidP="00AF68D1">
            <w:pPr>
              <w:jc w:val="center"/>
              <w:rPr>
                <w:rFonts w:ascii="Arial" w:hAnsi="Arial" w:cs="Arial"/>
              </w:rPr>
            </w:pPr>
          </w:p>
          <w:p w14:paraId="324B9D8A" w14:textId="77777777" w:rsidR="00C26D4A" w:rsidRDefault="00C26D4A" w:rsidP="00AF68D1">
            <w:pPr>
              <w:jc w:val="center"/>
              <w:rPr>
                <w:rFonts w:ascii="Arial" w:hAnsi="Arial" w:cs="Arial"/>
              </w:rPr>
            </w:pPr>
          </w:p>
          <w:p w14:paraId="79B1A0A1" w14:textId="77777777" w:rsidR="00C26D4A" w:rsidRPr="00300B66" w:rsidRDefault="00C26D4A" w:rsidP="00C26D4A">
            <w:pPr>
              <w:jc w:val="center"/>
              <w:rPr>
                <w:rFonts w:ascii="Arial" w:hAnsi="Arial" w:cs="Arial"/>
                <w:u w:val="single"/>
              </w:rPr>
            </w:pPr>
            <w:r w:rsidRPr="00300B66">
              <w:rPr>
                <w:rFonts w:ascii="Arial" w:hAnsi="Arial" w:cs="Arial"/>
                <w:u w:val="single"/>
              </w:rPr>
              <w:t>Ways to Benefit Family</w:t>
            </w:r>
          </w:p>
          <w:p w14:paraId="15896D88" w14:textId="2E6C4A0F" w:rsidR="00C26D4A" w:rsidRDefault="00C26D4A" w:rsidP="00C26D4A">
            <w:pPr>
              <w:jc w:val="center"/>
              <w:rPr>
                <w:rFonts w:ascii="Arial" w:hAnsi="Arial" w:cs="Arial"/>
              </w:rPr>
            </w:pPr>
            <w:r>
              <w:rPr>
                <w:rFonts w:ascii="Arial" w:hAnsi="Arial" w:cs="Arial"/>
                <w:u w:val="single"/>
              </w:rPr>
              <w:t>a</w:t>
            </w:r>
            <w:r w:rsidRPr="00300B66">
              <w:rPr>
                <w:rFonts w:ascii="Arial" w:hAnsi="Arial" w:cs="Arial"/>
                <w:u w:val="single"/>
              </w:rPr>
              <w:t>nd Charity</w:t>
            </w:r>
          </w:p>
        </w:tc>
      </w:tr>
    </w:tbl>
    <w:p w14:paraId="546DD0C3" w14:textId="23C53631" w:rsidR="00AF68D1" w:rsidRDefault="00AF68D1" w:rsidP="00C02ED7">
      <w:pPr>
        <w:rPr>
          <w:rFonts w:ascii="Arial" w:hAnsi="Arial" w:cs="Arial"/>
        </w:rPr>
      </w:pPr>
    </w:p>
    <w:p w14:paraId="46B28A10" w14:textId="77777777" w:rsidR="00AF68D1" w:rsidRPr="00305741" w:rsidRDefault="00AF68D1" w:rsidP="00C02ED7">
      <w:pPr>
        <w:rPr>
          <w:rFonts w:ascii="Arial" w:hAnsi="Arial" w:cs="Arial"/>
        </w:rPr>
      </w:pPr>
    </w:p>
    <w:p w14:paraId="03E2EFAC" w14:textId="77777777" w:rsidR="00277A95" w:rsidRPr="00305741" w:rsidRDefault="00277A95" w:rsidP="00277A95">
      <w:pPr>
        <w:jc w:val="center"/>
        <w:rPr>
          <w:rFonts w:ascii="Arial" w:hAnsi="Arial" w:cs="Arial"/>
        </w:rPr>
      </w:pPr>
    </w:p>
    <w:p w14:paraId="2EB368DA" w14:textId="77777777" w:rsidR="00C11EB5" w:rsidRDefault="00C11EB5">
      <w:pPr>
        <w:rPr>
          <w:rFonts w:ascii="Arial" w:hAnsi="Arial" w:cs="Arial"/>
          <w:b/>
          <w:color w:val="009193"/>
          <w:sz w:val="28"/>
          <w:szCs w:val="28"/>
          <w:u w:val="single"/>
        </w:rPr>
      </w:pPr>
      <w:r>
        <w:rPr>
          <w:rFonts w:ascii="Arial" w:hAnsi="Arial" w:cs="Arial"/>
          <w:b/>
          <w:color w:val="009193"/>
          <w:sz w:val="28"/>
          <w:szCs w:val="28"/>
          <w:u w:val="single"/>
        </w:rPr>
        <w:br w:type="page"/>
      </w:r>
    </w:p>
    <w:p w14:paraId="0D085DA6" w14:textId="77777777" w:rsidR="00C11EB5" w:rsidRDefault="00C11EB5" w:rsidP="004E791E">
      <w:pPr>
        <w:outlineLvl w:val="0"/>
        <w:rPr>
          <w:rFonts w:ascii="Arial" w:hAnsi="Arial" w:cs="Arial"/>
          <w:b/>
          <w:color w:val="009193"/>
          <w:sz w:val="28"/>
          <w:szCs w:val="28"/>
          <w:u w:val="single"/>
        </w:rPr>
      </w:pPr>
    </w:p>
    <w:p w14:paraId="14FD5930" w14:textId="77777777" w:rsidR="00C11EB5" w:rsidRDefault="00C11EB5" w:rsidP="004E791E">
      <w:pPr>
        <w:outlineLvl w:val="0"/>
        <w:rPr>
          <w:rFonts w:ascii="Arial" w:hAnsi="Arial" w:cs="Arial"/>
          <w:b/>
          <w:color w:val="009193"/>
          <w:sz w:val="28"/>
          <w:szCs w:val="28"/>
          <w:u w:val="single"/>
        </w:rPr>
      </w:pPr>
    </w:p>
    <w:p w14:paraId="34115AE6" w14:textId="1DCBCE3B" w:rsidR="00277A95" w:rsidRPr="00300B66" w:rsidRDefault="00277A95" w:rsidP="004E791E">
      <w:pPr>
        <w:outlineLvl w:val="0"/>
        <w:rPr>
          <w:rFonts w:ascii="Arial" w:hAnsi="Arial" w:cs="Arial"/>
          <w:b/>
          <w:color w:val="009193"/>
          <w:sz w:val="28"/>
          <w:szCs w:val="28"/>
          <w:u w:val="single"/>
        </w:rPr>
      </w:pPr>
      <w:r w:rsidRPr="00300B66">
        <w:rPr>
          <w:rFonts w:ascii="Arial" w:hAnsi="Arial" w:cs="Arial"/>
          <w:b/>
          <w:color w:val="009193"/>
          <w:sz w:val="28"/>
          <w:szCs w:val="28"/>
          <w:u w:val="single"/>
        </w:rPr>
        <w:t>Gifts in Your Will or Trust</w:t>
      </w:r>
    </w:p>
    <w:p w14:paraId="6DDF2D4F" w14:textId="77777777" w:rsidR="00B02E74" w:rsidRPr="00305741" w:rsidRDefault="00B02E74" w:rsidP="00277A95">
      <w:pPr>
        <w:rPr>
          <w:rFonts w:ascii="Arial" w:hAnsi="Arial" w:cs="Arial"/>
        </w:rPr>
      </w:pPr>
    </w:p>
    <w:p w14:paraId="25DA2770" w14:textId="0AF50C4F" w:rsidR="00B02E74" w:rsidRPr="00A14155" w:rsidRDefault="00B02E74" w:rsidP="00277A95">
      <w:pPr>
        <w:rPr>
          <w:rFonts w:ascii="Arial" w:hAnsi="Arial" w:cs="Arial"/>
          <w:color w:val="000000" w:themeColor="text1"/>
        </w:rPr>
      </w:pPr>
      <w:r w:rsidRPr="00A14155">
        <w:rPr>
          <w:rFonts w:ascii="Arial" w:hAnsi="Arial" w:cs="Arial"/>
          <w:color w:val="000000" w:themeColor="text1"/>
        </w:rPr>
        <w:t xml:space="preserve">Making a gift to </w:t>
      </w:r>
      <w:r w:rsidR="00A07055">
        <w:rPr>
          <w:rFonts w:ascii="Arial" w:hAnsi="Arial" w:cs="Arial"/>
          <w:color w:val="000000" w:themeColor="text1"/>
        </w:rPr>
        <w:t>ABC CHARITY</w:t>
      </w:r>
      <w:r w:rsidR="00FF048E" w:rsidRPr="00A14155">
        <w:rPr>
          <w:rFonts w:ascii="Arial" w:hAnsi="Arial" w:cs="Arial"/>
          <w:color w:val="000000" w:themeColor="text1"/>
        </w:rPr>
        <w:t xml:space="preserve"> in your will or trust is easy to do.  Your attorney can include the necessary language in your will, a codicil to your will, or your revocable living trust.  Here are suggested clauses to include in these documents that you should review with your attorney:</w:t>
      </w:r>
    </w:p>
    <w:p w14:paraId="6139DAF2" w14:textId="77777777" w:rsidR="003F3F27" w:rsidRPr="00A14155" w:rsidRDefault="003F3F27" w:rsidP="003F3F27">
      <w:pPr>
        <w:widowControl w:val="0"/>
        <w:autoSpaceDE w:val="0"/>
        <w:autoSpaceDN w:val="0"/>
        <w:adjustRightInd w:val="0"/>
        <w:rPr>
          <w:rFonts w:ascii="Arial" w:hAnsi="Arial" w:cs="Arial"/>
          <w:b/>
          <w:bCs/>
          <w:color w:val="000000" w:themeColor="text1"/>
        </w:rPr>
      </w:pPr>
    </w:p>
    <w:p w14:paraId="55FCB4B4" w14:textId="101A0C3A" w:rsidR="003F3F27" w:rsidRPr="00A14155" w:rsidRDefault="00612988" w:rsidP="004E791E">
      <w:pPr>
        <w:widowControl w:val="0"/>
        <w:autoSpaceDE w:val="0"/>
        <w:autoSpaceDN w:val="0"/>
        <w:adjustRightInd w:val="0"/>
        <w:ind w:left="720"/>
        <w:outlineLvl w:val="0"/>
        <w:rPr>
          <w:rFonts w:ascii="Arial" w:hAnsi="Arial" w:cs="Arial"/>
          <w:b/>
          <w:bCs/>
          <w:i/>
          <w:color w:val="000000" w:themeColor="text1"/>
        </w:rPr>
      </w:pPr>
      <w:r w:rsidRPr="00A14155">
        <w:rPr>
          <w:rFonts w:ascii="Arial" w:hAnsi="Arial" w:cs="Arial"/>
          <w:b/>
          <w:bCs/>
          <w:i/>
          <w:color w:val="000000" w:themeColor="text1"/>
        </w:rPr>
        <w:t>Unrestricted Purpose</w:t>
      </w:r>
    </w:p>
    <w:p w14:paraId="5AAD3608" w14:textId="7687B9BB" w:rsidR="003F3F27" w:rsidRPr="00A14155" w:rsidRDefault="003F3F27" w:rsidP="00612988">
      <w:pPr>
        <w:widowControl w:val="0"/>
        <w:autoSpaceDE w:val="0"/>
        <w:autoSpaceDN w:val="0"/>
        <w:adjustRightInd w:val="0"/>
        <w:ind w:left="720"/>
        <w:rPr>
          <w:rFonts w:ascii="Arial" w:hAnsi="Arial" w:cs="Arial"/>
          <w:color w:val="000000" w:themeColor="text1"/>
        </w:rPr>
      </w:pPr>
      <w:r w:rsidRPr="00A14155">
        <w:rPr>
          <w:rFonts w:ascii="Arial" w:hAnsi="Arial" w:cs="Arial"/>
          <w:i/>
          <w:color w:val="000000" w:themeColor="text1"/>
        </w:rPr>
        <w:t xml:space="preserve">I give, devise and bequeath [identify here the specific sum of money, the specific asset or the portion of the residual estate] to </w:t>
      </w:r>
      <w:r w:rsidR="00A07055">
        <w:rPr>
          <w:rFonts w:ascii="Arial" w:hAnsi="Arial" w:cs="Arial"/>
          <w:i/>
          <w:color w:val="000000" w:themeColor="text1"/>
        </w:rPr>
        <w:t>ABC Charity</w:t>
      </w:r>
      <w:r w:rsidR="007557B1" w:rsidRPr="00A14155">
        <w:rPr>
          <w:rFonts w:ascii="Arial" w:hAnsi="Arial" w:cs="Arial"/>
          <w:i/>
          <w:color w:val="000000" w:themeColor="text1"/>
        </w:rPr>
        <w:t xml:space="preserve">, </w:t>
      </w:r>
      <w:r w:rsidR="00A07055">
        <w:rPr>
          <w:rFonts w:ascii="Arial" w:hAnsi="Arial" w:cs="Arial"/>
          <w:i/>
          <w:color w:val="000000" w:themeColor="text1"/>
        </w:rPr>
        <w:t>111 Any Street, Anytown</w:t>
      </w:r>
      <w:r w:rsidR="004E791E" w:rsidRPr="00A14155">
        <w:rPr>
          <w:rFonts w:ascii="Arial" w:hAnsi="Arial" w:cs="Arial"/>
          <w:i/>
          <w:color w:val="000000" w:themeColor="text1"/>
        </w:rPr>
        <w:t>, WA  98030</w:t>
      </w:r>
      <w:r w:rsidR="00612988" w:rsidRPr="00A14155">
        <w:rPr>
          <w:rFonts w:ascii="Arial" w:hAnsi="Arial" w:cs="Arial"/>
          <w:i/>
          <w:color w:val="000000" w:themeColor="text1"/>
        </w:rPr>
        <w:t xml:space="preserve"> in such a manner as the Board of Trustees </w:t>
      </w:r>
      <w:r w:rsidR="00286058" w:rsidRPr="00A14155">
        <w:rPr>
          <w:rFonts w:ascii="Arial" w:hAnsi="Arial" w:cs="Arial"/>
          <w:i/>
          <w:color w:val="000000" w:themeColor="text1"/>
        </w:rPr>
        <w:t xml:space="preserve">of </w:t>
      </w:r>
      <w:r w:rsidR="00A07055">
        <w:rPr>
          <w:rFonts w:ascii="Arial" w:hAnsi="Arial" w:cs="Arial"/>
          <w:i/>
          <w:color w:val="000000" w:themeColor="text1"/>
        </w:rPr>
        <w:t>ABC Charity</w:t>
      </w:r>
      <w:r w:rsidR="00286058" w:rsidRPr="00A14155">
        <w:rPr>
          <w:rFonts w:ascii="Arial" w:hAnsi="Arial" w:cs="Arial"/>
          <w:i/>
          <w:color w:val="000000" w:themeColor="text1"/>
        </w:rPr>
        <w:t xml:space="preserve"> </w:t>
      </w:r>
      <w:r w:rsidR="00612988" w:rsidRPr="00A14155">
        <w:rPr>
          <w:rFonts w:ascii="Arial" w:hAnsi="Arial" w:cs="Arial"/>
          <w:i/>
          <w:color w:val="000000" w:themeColor="text1"/>
        </w:rPr>
        <w:t>may direct</w:t>
      </w:r>
      <w:r w:rsidR="00612988" w:rsidRPr="00A14155">
        <w:rPr>
          <w:rFonts w:ascii="Arial" w:hAnsi="Arial" w:cs="Arial"/>
          <w:color w:val="000000" w:themeColor="text1"/>
        </w:rPr>
        <w:t>.</w:t>
      </w:r>
    </w:p>
    <w:p w14:paraId="38930B3D" w14:textId="77777777" w:rsidR="003F3F27" w:rsidRPr="00A14155" w:rsidRDefault="003F3F27" w:rsidP="00277A95">
      <w:pPr>
        <w:rPr>
          <w:rFonts w:ascii="Arial" w:hAnsi="Arial" w:cs="Arial"/>
          <w:color w:val="000000" w:themeColor="text1"/>
        </w:rPr>
      </w:pPr>
    </w:p>
    <w:p w14:paraId="2B673E74" w14:textId="2E0228FD" w:rsidR="003F3F27" w:rsidRPr="00A14155" w:rsidRDefault="003F3F27" w:rsidP="004E791E">
      <w:pPr>
        <w:widowControl w:val="0"/>
        <w:autoSpaceDE w:val="0"/>
        <w:autoSpaceDN w:val="0"/>
        <w:adjustRightInd w:val="0"/>
        <w:ind w:left="720"/>
        <w:outlineLvl w:val="0"/>
        <w:rPr>
          <w:rFonts w:ascii="Arial" w:hAnsi="Arial" w:cs="Arial"/>
          <w:b/>
          <w:bCs/>
          <w:i/>
          <w:color w:val="000000" w:themeColor="text1"/>
        </w:rPr>
      </w:pPr>
      <w:r w:rsidRPr="00A14155">
        <w:rPr>
          <w:rFonts w:ascii="Arial" w:hAnsi="Arial" w:cs="Arial"/>
          <w:b/>
          <w:bCs/>
          <w:i/>
          <w:color w:val="000000" w:themeColor="text1"/>
        </w:rPr>
        <w:t>Restricted</w:t>
      </w:r>
    </w:p>
    <w:p w14:paraId="00A02D8A" w14:textId="57A14676" w:rsidR="003F3F27" w:rsidRPr="00A14155" w:rsidRDefault="003F3F27" w:rsidP="00286058">
      <w:pPr>
        <w:widowControl w:val="0"/>
        <w:autoSpaceDE w:val="0"/>
        <w:autoSpaceDN w:val="0"/>
        <w:adjustRightInd w:val="0"/>
        <w:ind w:left="720"/>
        <w:rPr>
          <w:rFonts w:ascii="Arial" w:hAnsi="Arial" w:cs="Arial"/>
          <w:i/>
          <w:color w:val="000000" w:themeColor="text1"/>
        </w:rPr>
      </w:pPr>
      <w:r w:rsidRPr="00A14155">
        <w:rPr>
          <w:rFonts w:ascii="Arial" w:hAnsi="Arial" w:cs="Arial"/>
          <w:i/>
          <w:color w:val="000000" w:themeColor="text1"/>
        </w:rPr>
        <w:t xml:space="preserve">I give, devise and bequeath [identify here the specific sum of money, the specific asset or the portion of the residual estate] </w:t>
      </w:r>
      <w:r w:rsidR="00612988" w:rsidRPr="00A14155">
        <w:rPr>
          <w:rFonts w:ascii="Arial" w:hAnsi="Arial" w:cs="Arial"/>
          <w:i/>
          <w:color w:val="000000" w:themeColor="text1"/>
        </w:rPr>
        <w:t xml:space="preserve">to </w:t>
      </w:r>
      <w:r w:rsidR="00A07055">
        <w:rPr>
          <w:rFonts w:ascii="Arial" w:hAnsi="Arial" w:cs="Arial"/>
          <w:i/>
          <w:color w:val="000000" w:themeColor="text1"/>
        </w:rPr>
        <w:t>ABC Charity</w:t>
      </w:r>
      <w:r w:rsidR="007557B1" w:rsidRPr="00A14155">
        <w:rPr>
          <w:rFonts w:ascii="Arial" w:hAnsi="Arial" w:cs="Arial"/>
          <w:i/>
          <w:color w:val="000000" w:themeColor="text1"/>
        </w:rPr>
        <w:t xml:space="preserve">, </w:t>
      </w:r>
      <w:r w:rsidR="00A07055">
        <w:rPr>
          <w:rFonts w:ascii="Arial" w:hAnsi="Arial" w:cs="Arial"/>
          <w:i/>
          <w:color w:val="000000" w:themeColor="text1"/>
        </w:rPr>
        <w:t>111 Any Street, Anytown</w:t>
      </w:r>
      <w:r w:rsidR="004E791E" w:rsidRPr="00A14155">
        <w:rPr>
          <w:rFonts w:ascii="Arial" w:hAnsi="Arial" w:cs="Arial"/>
          <w:i/>
          <w:color w:val="000000" w:themeColor="text1"/>
        </w:rPr>
        <w:t>, WA  98030</w:t>
      </w:r>
      <w:r w:rsidRPr="00A14155">
        <w:rPr>
          <w:rFonts w:ascii="Arial" w:hAnsi="Arial" w:cs="Arial"/>
          <w:i/>
          <w:color w:val="000000" w:themeColor="text1"/>
        </w:rPr>
        <w:t xml:space="preserve">, specifically for [describe the primary purpose, such as </w:t>
      </w:r>
      <w:r w:rsidR="00612988" w:rsidRPr="00A14155">
        <w:rPr>
          <w:rFonts w:ascii="Arial" w:hAnsi="Arial" w:cs="Arial"/>
          <w:i/>
          <w:color w:val="000000" w:themeColor="text1"/>
        </w:rPr>
        <w:t xml:space="preserve">early </w:t>
      </w:r>
      <w:r w:rsidR="00DC7A6C" w:rsidRPr="00A14155">
        <w:rPr>
          <w:rFonts w:ascii="Arial" w:hAnsi="Arial" w:cs="Arial"/>
          <w:i/>
          <w:color w:val="000000" w:themeColor="text1"/>
        </w:rPr>
        <w:t>intervention, center-based therapy, or therapy equipment</w:t>
      </w:r>
      <w:r w:rsidR="00612988" w:rsidRPr="00A14155">
        <w:rPr>
          <w:rFonts w:ascii="Arial" w:hAnsi="Arial" w:cs="Arial"/>
          <w:i/>
          <w:color w:val="000000" w:themeColor="text1"/>
        </w:rPr>
        <w:t>,</w:t>
      </w:r>
      <w:r w:rsidRPr="00A14155">
        <w:rPr>
          <w:rFonts w:ascii="Arial" w:hAnsi="Arial" w:cs="Arial"/>
          <w:i/>
          <w:color w:val="000000" w:themeColor="text1"/>
        </w:rPr>
        <w:t xml:space="preserve"> etc</w:t>
      </w:r>
      <w:r w:rsidR="00612988" w:rsidRPr="00A14155">
        <w:rPr>
          <w:rFonts w:ascii="Arial" w:hAnsi="Arial" w:cs="Arial"/>
          <w:i/>
          <w:color w:val="000000" w:themeColor="text1"/>
        </w:rPr>
        <w:t>.</w:t>
      </w:r>
      <w:r w:rsidR="00286058" w:rsidRPr="00A14155">
        <w:rPr>
          <w:rFonts w:ascii="Arial" w:hAnsi="Arial" w:cs="Arial"/>
          <w:i/>
          <w:color w:val="000000" w:themeColor="text1"/>
        </w:rPr>
        <w:t xml:space="preserve"> </w:t>
      </w:r>
      <w:r w:rsidRPr="00A14155">
        <w:rPr>
          <w:rFonts w:ascii="Arial" w:hAnsi="Arial" w:cs="Arial"/>
          <w:i/>
          <w:color w:val="000000" w:themeColor="text1"/>
        </w:rPr>
        <w:t xml:space="preserve">Use general language so that the restriction is not so limited as to prevent </w:t>
      </w:r>
      <w:r w:rsidR="00A07055">
        <w:rPr>
          <w:rFonts w:ascii="Arial" w:hAnsi="Arial" w:cs="Arial"/>
          <w:i/>
          <w:color w:val="000000" w:themeColor="text1"/>
        </w:rPr>
        <w:t>ABC CHARITY</w:t>
      </w:r>
      <w:r w:rsidRPr="00A14155">
        <w:rPr>
          <w:rFonts w:ascii="Arial" w:hAnsi="Arial" w:cs="Arial"/>
          <w:i/>
          <w:color w:val="000000" w:themeColor="text1"/>
        </w:rPr>
        <w:t xml:space="preserve"> from applying the money in the most efficient way.</w:t>
      </w:r>
      <w:r w:rsidR="00612988" w:rsidRPr="00A14155">
        <w:rPr>
          <w:rFonts w:ascii="Arial" w:hAnsi="Arial" w:cs="Arial"/>
          <w:i/>
          <w:color w:val="000000" w:themeColor="text1"/>
        </w:rPr>
        <w:t>]</w:t>
      </w:r>
    </w:p>
    <w:p w14:paraId="6BB44436" w14:textId="77777777" w:rsidR="00612988" w:rsidRPr="00A14155" w:rsidRDefault="00612988" w:rsidP="00612988">
      <w:pPr>
        <w:widowControl w:val="0"/>
        <w:autoSpaceDE w:val="0"/>
        <w:autoSpaceDN w:val="0"/>
        <w:adjustRightInd w:val="0"/>
        <w:ind w:left="720"/>
        <w:rPr>
          <w:rFonts w:ascii="Arial" w:hAnsi="Arial" w:cs="Arial"/>
          <w:i/>
          <w:color w:val="000000" w:themeColor="text1"/>
        </w:rPr>
      </w:pPr>
    </w:p>
    <w:p w14:paraId="78699EF4" w14:textId="23BEA79D" w:rsidR="00FF048E" w:rsidRPr="00A14155" w:rsidRDefault="003F3F27" w:rsidP="007557B1">
      <w:pPr>
        <w:ind w:left="720"/>
        <w:rPr>
          <w:rFonts w:ascii="Arial" w:hAnsi="Arial" w:cs="Arial"/>
          <w:i/>
          <w:color w:val="000000" w:themeColor="text1"/>
        </w:rPr>
      </w:pPr>
      <w:r w:rsidRPr="00A14155">
        <w:rPr>
          <w:rFonts w:ascii="Arial" w:hAnsi="Arial" w:cs="Arial"/>
          <w:i/>
          <w:color w:val="000000" w:themeColor="text1"/>
        </w:rPr>
        <w:t>If it is determined by the Board of</w:t>
      </w:r>
      <w:r w:rsidR="00612988" w:rsidRPr="00A14155">
        <w:rPr>
          <w:rFonts w:ascii="Arial" w:hAnsi="Arial" w:cs="Arial"/>
          <w:i/>
          <w:color w:val="000000" w:themeColor="text1"/>
        </w:rPr>
        <w:t xml:space="preserve"> Trustees of </w:t>
      </w:r>
      <w:r w:rsidR="00A07055">
        <w:rPr>
          <w:rFonts w:ascii="Arial" w:hAnsi="Arial" w:cs="Arial"/>
          <w:i/>
          <w:color w:val="000000" w:themeColor="text1"/>
        </w:rPr>
        <w:t>ABC Charity</w:t>
      </w:r>
      <w:r w:rsidR="00612988" w:rsidRPr="00A14155">
        <w:rPr>
          <w:rFonts w:ascii="Arial" w:hAnsi="Arial" w:cs="Arial"/>
          <w:i/>
          <w:color w:val="000000" w:themeColor="text1"/>
        </w:rPr>
        <w:t xml:space="preserve"> </w:t>
      </w:r>
      <w:r w:rsidRPr="00A14155">
        <w:rPr>
          <w:rFonts w:ascii="Arial" w:hAnsi="Arial" w:cs="Arial"/>
          <w:i/>
          <w:color w:val="000000" w:themeColor="text1"/>
        </w:rPr>
        <w:t>that all or part of the gift is no longer needed, or for any reason cannot be used for the stated purpose, then such portion of the gift may be used for other related purposes, which the Board of Trustees deems to be in the best</w:t>
      </w:r>
      <w:r w:rsidR="00612988" w:rsidRPr="00A14155">
        <w:rPr>
          <w:rFonts w:ascii="Arial" w:hAnsi="Arial" w:cs="Arial"/>
          <w:i/>
          <w:color w:val="000000" w:themeColor="text1"/>
        </w:rPr>
        <w:t xml:space="preserve"> interests of </w:t>
      </w:r>
      <w:r w:rsidR="00A07055">
        <w:rPr>
          <w:rFonts w:ascii="Arial" w:hAnsi="Arial" w:cs="Arial"/>
          <w:i/>
          <w:color w:val="000000" w:themeColor="text1"/>
        </w:rPr>
        <w:t>ABC Charity</w:t>
      </w:r>
      <w:r w:rsidRPr="00A14155">
        <w:rPr>
          <w:rFonts w:ascii="Arial" w:hAnsi="Arial" w:cs="Arial"/>
          <w:i/>
          <w:color w:val="000000" w:themeColor="text1"/>
        </w:rPr>
        <w:t>, giving consideration to the original purposes described above.</w:t>
      </w:r>
    </w:p>
    <w:p w14:paraId="50C6DBDE" w14:textId="77777777" w:rsidR="007557B1" w:rsidRPr="00305741" w:rsidRDefault="007557B1" w:rsidP="007557B1">
      <w:pPr>
        <w:ind w:left="720"/>
        <w:rPr>
          <w:rFonts w:ascii="Arial" w:hAnsi="Arial" w:cs="Arial"/>
          <w:i/>
        </w:rPr>
      </w:pPr>
    </w:p>
    <w:p w14:paraId="348122FB" w14:textId="719D84B4" w:rsidR="00D060DA" w:rsidRPr="00300B66" w:rsidRDefault="00B35836" w:rsidP="00300B66">
      <w:pPr>
        <w:widowControl w:val="0"/>
        <w:tabs>
          <w:tab w:val="left" w:pos="220"/>
          <w:tab w:val="left" w:pos="720"/>
        </w:tabs>
        <w:autoSpaceDE w:val="0"/>
        <w:autoSpaceDN w:val="0"/>
        <w:adjustRightInd w:val="0"/>
        <w:spacing w:after="480"/>
        <w:rPr>
          <w:rFonts w:ascii="Arial" w:hAnsi="Arial" w:cs="Arial"/>
          <w:b/>
          <w:sz w:val="20"/>
          <w:szCs w:val="20"/>
        </w:rPr>
      </w:pPr>
      <w:r w:rsidRPr="00305741">
        <w:rPr>
          <w:rFonts w:ascii="Arial" w:hAnsi="Arial" w:cs="Arial"/>
          <w:b/>
          <w:sz w:val="20"/>
          <w:szCs w:val="20"/>
        </w:rPr>
        <w:t xml:space="preserve">Please call </w:t>
      </w:r>
      <w:r w:rsidR="00A07055">
        <w:rPr>
          <w:rFonts w:ascii="Arial" w:hAnsi="Arial" w:cs="Arial"/>
          <w:b/>
          <w:sz w:val="20"/>
          <w:szCs w:val="20"/>
        </w:rPr>
        <w:t>Jane Smith</w:t>
      </w:r>
      <w:r w:rsidR="00F16B2E">
        <w:rPr>
          <w:rFonts w:ascii="Arial" w:hAnsi="Arial" w:cs="Arial"/>
          <w:b/>
          <w:sz w:val="20"/>
          <w:szCs w:val="20"/>
        </w:rPr>
        <w:t xml:space="preserve"> of </w:t>
      </w:r>
      <w:r w:rsidR="00A07055">
        <w:rPr>
          <w:rFonts w:ascii="Arial" w:hAnsi="Arial" w:cs="Arial"/>
          <w:b/>
          <w:sz w:val="20"/>
          <w:szCs w:val="20"/>
        </w:rPr>
        <w:t>ABC CHARITY</w:t>
      </w:r>
      <w:r w:rsidR="00F16B2E">
        <w:rPr>
          <w:rFonts w:ascii="Arial" w:hAnsi="Arial" w:cs="Arial"/>
          <w:b/>
          <w:sz w:val="20"/>
          <w:szCs w:val="20"/>
        </w:rPr>
        <w:t xml:space="preserve"> </w:t>
      </w:r>
      <w:r w:rsidRPr="00305741">
        <w:rPr>
          <w:rFonts w:ascii="Arial" w:hAnsi="Arial" w:cs="Arial"/>
          <w:b/>
          <w:sz w:val="20"/>
          <w:szCs w:val="20"/>
        </w:rPr>
        <w:t xml:space="preserve">at </w:t>
      </w:r>
      <w:r w:rsidR="00A07055">
        <w:rPr>
          <w:rFonts w:ascii="Arial" w:hAnsi="Arial" w:cs="Arial"/>
          <w:b/>
          <w:sz w:val="20"/>
          <w:szCs w:val="20"/>
        </w:rPr>
        <w:t xml:space="preserve">(206) 111-1111 </w:t>
      </w:r>
      <w:r w:rsidRPr="00305741">
        <w:rPr>
          <w:rFonts w:ascii="Arial" w:hAnsi="Arial" w:cs="Arial"/>
          <w:b/>
          <w:sz w:val="20"/>
          <w:szCs w:val="20"/>
        </w:rPr>
        <w:t>to explore if this option is right for you.  This is not professional legal or tax advice.  Please consult your professional advisor about the consequences of this gift to your situation.</w:t>
      </w:r>
    </w:p>
    <w:p w14:paraId="5927BD04" w14:textId="77777777" w:rsidR="00D060DA" w:rsidRPr="00305741" w:rsidRDefault="00D060DA" w:rsidP="004E791E">
      <w:pPr>
        <w:outlineLvl w:val="0"/>
        <w:rPr>
          <w:rFonts w:ascii="Arial" w:hAnsi="Arial" w:cs="Arial"/>
          <w:b/>
          <w:color w:val="009193"/>
          <w:sz w:val="28"/>
          <w:szCs w:val="28"/>
        </w:rPr>
      </w:pPr>
    </w:p>
    <w:p w14:paraId="52463327" w14:textId="77777777" w:rsidR="00C11EB5" w:rsidRDefault="00C11EB5">
      <w:pPr>
        <w:rPr>
          <w:rFonts w:ascii="Arial" w:hAnsi="Arial" w:cs="Arial"/>
          <w:b/>
          <w:color w:val="009193"/>
          <w:sz w:val="28"/>
          <w:szCs w:val="28"/>
        </w:rPr>
      </w:pPr>
      <w:r>
        <w:rPr>
          <w:rFonts w:ascii="Arial" w:hAnsi="Arial" w:cs="Arial"/>
          <w:b/>
          <w:color w:val="009193"/>
          <w:sz w:val="28"/>
          <w:szCs w:val="28"/>
        </w:rPr>
        <w:br w:type="page"/>
      </w:r>
    </w:p>
    <w:p w14:paraId="6A2541C5" w14:textId="77777777" w:rsidR="00C11EB5" w:rsidRDefault="00C11EB5" w:rsidP="004E791E">
      <w:pPr>
        <w:outlineLvl w:val="0"/>
        <w:rPr>
          <w:rFonts w:ascii="Arial" w:hAnsi="Arial" w:cs="Arial"/>
          <w:b/>
          <w:color w:val="009193"/>
          <w:sz w:val="28"/>
          <w:szCs w:val="28"/>
        </w:rPr>
      </w:pPr>
    </w:p>
    <w:p w14:paraId="55EE87AF" w14:textId="56533C89" w:rsidR="00277A95" w:rsidRPr="00BF49B3" w:rsidRDefault="007B03C0" w:rsidP="004E791E">
      <w:pPr>
        <w:outlineLvl w:val="0"/>
        <w:rPr>
          <w:rFonts w:ascii="Arial" w:hAnsi="Arial" w:cs="Arial"/>
          <w:b/>
          <w:color w:val="009193"/>
          <w:sz w:val="28"/>
          <w:szCs w:val="28"/>
          <w:u w:val="single"/>
        </w:rPr>
      </w:pPr>
      <w:r w:rsidRPr="00BF49B3">
        <w:rPr>
          <w:rFonts w:ascii="Arial" w:hAnsi="Arial" w:cs="Arial"/>
          <w:b/>
          <w:color w:val="009193"/>
          <w:sz w:val="28"/>
          <w:szCs w:val="28"/>
          <w:u w:val="single"/>
        </w:rPr>
        <w:t>Beneficiary Designations:  Future Gifts Made Easy</w:t>
      </w:r>
    </w:p>
    <w:p w14:paraId="7FF16CB0" w14:textId="77777777" w:rsidR="007B03C0" w:rsidRPr="00305741" w:rsidRDefault="007B03C0" w:rsidP="00277A95">
      <w:pPr>
        <w:rPr>
          <w:rFonts w:ascii="Arial" w:hAnsi="Arial" w:cs="Arial"/>
        </w:rPr>
      </w:pPr>
    </w:p>
    <w:p w14:paraId="12E1C5BF" w14:textId="1CFE4D15" w:rsidR="007B03C0" w:rsidRPr="00305741" w:rsidRDefault="007B03C0" w:rsidP="00277A95">
      <w:pPr>
        <w:rPr>
          <w:rFonts w:ascii="Arial" w:hAnsi="Arial" w:cs="Arial"/>
        </w:rPr>
      </w:pPr>
      <w:r w:rsidRPr="00305741">
        <w:rPr>
          <w:rFonts w:ascii="Arial" w:hAnsi="Arial" w:cs="Arial"/>
        </w:rPr>
        <w:t xml:space="preserve">There are simple and easy ways to support the future of </w:t>
      </w:r>
      <w:r w:rsidR="00A07055">
        <w:rPr>
          <w:rFonts w:ascii="Arial" w:hAnsi="Arial" w:cs="Arial"/>
        </w:rPr>
        <w:t>ABC CHARITY</w:t>
      </w:r>
      <w:r w:rsidRPr="00305741">
        <w:rPr>
          <w:rFonts w:ascii="Arial" w:hAnsi="Arial" w:cs="Arial"/>
        </w:rPr>
        <w:t xml:space="preserve"> without hiring an attorney.  Make </w:t>
      </w:r>
      <w:r w:rsidR="00A07055">
        <w:rPr>
          <w:rFonts w:ascii="Arial" w:hAnsi="Arial" w:cs="Arial"/>
        </w:rPr>
        <w:t>ABC CHARITY</w:t>
      </w:r>
      <w:r w:rsidRPr="00305741">
        <w:rPr>
          <w:rFonts w:ascii="Arial" w:hAnsi="Arial" w:cs="Arial"/>
        </w:rPr>
        <w:t xml:space="preserve"> a beneficiary of a bank, brokerage account, retirement plan, life insurance polic</w:t>
      </w:r>
      <w:r w:rsidR="00286058" w:rsidRPr="00305741">
        <w:rPr>
          <w:rFonts w:ascii="Arial" w:hAnsi="Arial" w:cs="Arial"/>
        </w:rPr>
        <w:t>y or annuity.  Upon your death</w:t>
      </w:r>
      <w:r w:rsidRPr="00305741">
        <w:rPr>
          <w:rFonts w:ascii="Arial" w:hAnsi="Arial" w:cs="Arial"/>
        </w:rPr>
        <w:t>, assets in these accounts are passed to beneficiaries without going through probate:</w:t>
      </w:r>
    </w:p>
    <w:p w14:paraId="5195438D" w14:textId="77777777" w:rsidR="007B03C0" w:rsidRPr="00305741" w:rsidRDefault="007B03C0" w:rsidP="00277A95">
      <w:pPr>
        <w:rPr>
          <w:rFonts w:ascii="Arial" w:hAnsi="Arial" w:cs="Arial"/>
        </w:rPr>
      </w:pPr>
    </w:p>
    <w:p w14:paraId="3B7F7E38" w14:textId="77777777" w:rsidR="00BD6C08" w:rsidRPr="00305741" w:rsidRDefault="00BD6C08" w:rsidP="004E791E">
      <w:pPr>
        <w:widowControl w:val="0"/>
        <w:autoSpaceDE w:val="0"/>
        <w:autoSpaceDN w:val="0"/>
        <w:adjustRightInd w:val="0"/>
        <w:spacing w:after="240"/>
        <w:ind w:left="720"/>
        <w:outlineLvl w:val="0"/>
        <w:rPr>
          <w:rFonts w:ascii="Arial" w:hAnsi="Arial" w:cs="Arial"/>
          <w:b/>
          <w:color w:val="009193"/>
        </w:rPr>
      </w:pPr>
      <w:r w:rsidRPr="00305741">
        <w:rPr>
          <w:rFonts w:ascii="Arial" w:hAnsi="Arial" w:cs="Arial"/>
          <w:b/>
          <w:color w:val="009193"/>
        </w:rPr>
        <w:t xml:space="preserve">POD &amp; TOD Accounts </w:t>
      </w:r>
    </w:p>
    <w:p w14:paraId="251A00D0" w14:textId="5C2D6AE2" w:rsidR="00BD6C08" w:rsidRPr="00305741" w:rsidRDefault="00BD6C08" w:rsidP="00286058">
      <w:pPr>
        <w:widowControl w:val="0"/>
        <w:autoSpaceDE w:val="0"/>
        <w:autoSpaceDN w:val="0"/>
        <w:adjustRightInd w:val="0"/>
        <w:spacing w:after="240"/>
        <w:ind w:left="720"/>
        <w:rPr>
          <w:rFonts w:ascii="Arial" w:hAnsi="Arial" w:cs="Arial"/>
        </w:rPr>
      </w:pPr>
      <w:r w:rsidRPr="00305741">
        <w:rPr>
          <w:rFonts w:ascii="Arial" w:hAnsi="Arial" w:cs="Arial"/>
        </w:rPr>
        <w:t>Payable-on-Death (POD) accou</w:t>
      </w:r>
      <w:r w:rsidR="001F12CE" w:rsidRPr="00305741">
        <w:rPr>
          <w:rFonts w:ascii="Arial" w:hAnsi="Arial" w:cs="Arial"/>
        </w:rPr>
        <w:t xml:space="preserve">nts allow you to name </w:t>
      </w:r>
      <w:r w:rsidR="00A07055">
        <w:rPr>
          <w:rFonts w:ascii="Arial" w:hAnsi="Arial" w:cs="Arial"/>
        </w:rPr>
        <w:t>ABC CHARITY</w:t>
      </w:r>
      <w:r w:rsidRPr="00305741">
        <w:rPr>
          <w:rFonts w:ascii="Arial" w:hAnsi="Arial" w:cs="Arial"/>
        </w:rPr>
        <w:t xml:space="preserve"> as a beneficiary</w:t>
      </w:r>
      <w:r w:rsidR="001F12CE" w:rsidRPr="00305741">
        <w:rPr>
          <w:rFonts w:ascii="Arial" w:hAnsi="Arial" w:cs="Arial"/>
        </w:rPr>
        <w:t xml:space="preserve"> </w:t>
      </w:r>
      <w:r w:rsidRPr="00305741">
        <w:rPr>
          <w:rFonts w:ascii="Arial" w:hAnsi="Arial" w:cs="Arial"/>
        </w:rPr>
        <w:t xml:space="preserve">of your bank or credit union savings account, checking account or CD. </w:t>
      </w:r>
      <w:r w:rsidR="001F12CE" w:rsidRPr="00305741">
        <w:rPr>
          <w:rFonts w:ascii="Arial" w:hAnsi="Arial" w:cs="Arial"/>
        </w:rPr>
        <w:t xml:space="preserve"> A similar </w:t>
      </w:r>
      <w:r w:rsidRPr="00305741">
        <w:rPr>
          <w:rFonts w:ascii="Arial" w:hAnsi="Arial" w:cs="Arial"/>
        </w:rPr>
        <w:t>arrangement called a Transfer- on-Death (TOD) accoun</w:t>
      </w:r>
      <w:r w:rsidR="00286058" w:rsidRPr="00305741">
        <w:rPr>
          <w:rFonts w:ascii="Arial" w:hAnsi="Arial" w:cs="Arial"/>
        </w:rPr>
        <w:t xml:space="preserve">t, allows you to name </w:t>
      </w:r>
      <w:r w:rsidR="00A07055">
        <w:rPr>
          <w:rFonts w:ascii="Arial" w:hAnsi="Arial" w:cs="Arial"/>
        </w:rPr>
        <w:t>ABC CHARITY</w:t>
      </w:r>
      <w:r w:rsidRPr="00305741">
        <w:rPr>
          <w:rFonts w:ascii="Arial" w:hAnsi="Arial" w:cs="Arial"/>
        </w:rPr>
        <w:t xml:space="preserve"> as a beneficiary of your stocks, bonds and mutual funds. </w:t>
      </w:r>
    </w:p>
    <w:p w14:paraId="7546EF64" w14:textId="77777777" w:rsidR="00BD6C08" w:rsidRPr="00305741" w:rsidRDefault="00BD6C08" w:rsidP="004E791E">
      <w:pPr>
        <w:widowControl w:val="0"/>
        <w:autoSpaceDE w:val="0"/>
        <w:autoSpaceDN w:val="0"/>
        <w:adjustRightInd w:val="0"/>
        <w:spacing w:after="240"/>
        <w:ind w:left="720"/>
        <w:outlineLvl w:val="0"/>
        <w:rPr>
          <w:rFonts w:ascii="Arial" w:hAnsi="Arial" w:cs="Arial"/>
          <w:b/>
          <w:color w:val="009193"/>
        </w:rPr>
      </w:pPr>
      <w:r w:rsidRPr="00305741">
        <w:rPr>
          <w:rFonts w:ascii="Arial" w:hAnsi="Arial" w:cs="Arial"/>
          <w:b/>
          <w:color w:val="009193"/>
        </w:rPr>
        <w:t xml:space="preserve">IRA Beneficiary </w:t>
      </w:r>
    </w:p>
    <w:p w14:paraId="3D5AC677" w14:textId="37A7EFDA" w:rsidR="00BD6C08" w:rsidRPr="00305741" w:rsidRDefault="00BD6C08" w:rsidP="00286058">
      <w:pPr>
        <w:widowControl w:val="0"/>
        <w:autoSpaceDE w:val="0"/>
        <w:autoSpaceDN w:val="0"/>
        <w:adjustRightInd w:val="0"/>
        <w:spacing w:after="240"/>
        <w:ind w:left="720"/>
        <w:rPr>
          <w:rFonts w:ascii="Arial" w:hAnsi="Arial" w:cs="Arial"/>
        </w:rPr>
      </w:pPr>
      <w:r w:rsidRPr="00305741">
        <w:rPr>
          <w:rFonts w:ascii="Arial" w:hAnsi="Arial" w:cs="Arial"/>
        </w:rPr>
        <w:t xml:space="preserve">Include </w:t>
      </w:r>
      <w:r w:rsidR="00A07055">
        <w:rPr>
          <w:rFonts w:ascii="Arial" w:hAnsi="Arial" w:cs="Arial"/>
        </w:rPr>
        <w:t>ABC CHARITY</w:t>
      </w:r>
      <w:r w:rsidR="00286058" w:rsidRPr="00305741">
        <w:rPr>
          <w:rFonts w:ascii="Arial" w:hAnsi="Arial" w:cs="Arial"/>
        </w:rPr>
        <w:t xml:space="preserve"> </w:t>
      </w:r>
      <w:r w:rsidRPr="00305741">
        <w:rPr>
          <w:rFonts w:ascii="Arial" w:hAnsi="Arial" w:cs="Arial"/>
        </w:rPr>
        <w:t>as a beneficiary of your retirement plan, such as a traditional</w:t>
      </w:r>
      <w:r w:rsidRPr="00305741">
        <w:rPr>
          <w:rFonts w:ascii="MS Mincho" w:eastAsia="MS Mincho" w:hAnsi="MS Mincho" w:cs="MS Mincho"/>
        </w:rPr>
        <w:t> </w:t>
      </w:r>
      <w:r w:rsidRPr="00305741">
        <w:rPr>
          <w:rFonts w:ascii="Arial" w:hAnsi="Arial" w:cs="Arial"/>
        </w:rPr>
        <w:t>IRA or 401(k) account, simply by updating the beneficiary designation form, which</w:t>
      </w:r>
      <w:r w:rsidR="00286058" w:rsidRPr="00305741">
        <w:rPr>
          <w:rFonts w:ascii="Arial" w:eastAsia="MS Mincho" w:hAnsi="Arial" w:cs="Arial"/>
        </w:rPr>
        <w:t xml:space="preserve"> </w:t>
      </w:r>
      <w:r w:rsidRPr="00305741">
        <w:rPr>
          <w:rFonts w:ascii="Arial" w:hAnsi="Arial" w:cs="Arial"/>
        </w:rPr>
        <w:t xml:space="preserve">can be obtained from the plan administrator. </w:t>
      </w:r>
      <w:r w:rsidR="00286058" w:rsidRPr="00305741">
        <w:rPr>
          <w:rFonts w:ascii="Arial" w:hAnsi="Arial" w:cs="Arial"/>
        </w:rPr>
        <w:t xml:space="preserve"> Naming </w:t>
      </w:r>
      <w:r w:rsidR="00A07055">
        <w:rPr>
          <w:rFonts w:ascii="Arial" w:hAnsi="Arial" w:cs="Arial"/>
        </w:rPr>
        <w:t>ABC CHARITY</w:t>
      </w:r>
      <w:r w:rsidR="00286058" w:rsidRPr="00305741">
        <w:rPr>
          <w:rFonts w:ascii="Arial" w:hAnsi="Arial" w:cs="Arial"/>
        </w:rPr>
        <w:t xml:space="preserve"> </w:t>
      </w:r>
      <w:r w:rsidRPr="00305741">
        <w:rPr>
          <w:rFonts w:ascii="Arial" w:hAnsi="Arial" w:cs="Arial"/>
        </w:rPr>
        <w:t xml:space="preserve">as </w:t>
      </w:r>
      <w:r w:rsidR="00286058" w:rsidRPr="00305741">
        <w:rPr>
          <w:rFonts w:ascii="Arial" w:hAnsi="Arial" w:cs="Arial"/>
        </w:rPr>
        <w:t xml:space="preserve">the </w:t>
      </w:r>
      <w:r w:rsidRPr="00305741">
        <w:rPr>
          <w:rFonts w:ascii="Arial" w:hAnsi="Arial" w:cs="Arial"/>
        </w:rPr>
        <w:t xml:space="preserve">primary beneficiary of your retirement plan eliminates income and estate taxes on that asset. </w:t>
      </w:r>
    </w:p>
    <w:p w14:paraId="5E7C95E0" w14:textId="77777777" w:rsidR="00BD6C08" w:rsidRPr="00305741" w:rsidRDefault="00BD6C08" w:rsidP="00BD6C08">
      <w:pPr>
        <w:widowControl w:val="0"/>
        <w:autoSpaceDE w:val="0"/>
        <w:autoSpaceDN w:val="0"/>
        <w:adjustRightInd w:val="0"/>
        <w:spacing w:after="240"/>
        <w:rPr>
          <w:rFonts w:ascii="Arial" w:hAnsi="Arial" w:cs="Arial"/>
        </w:rPr>
      </w:pPr>
      <w:r w:rsidRPr="00305741">
        <w:rPr>
          <w:rFonts w:ascii="Arial" w:hAnsi="Arial" w:cs="Arial"/>
        </w:rPr>
        <w:t xml:space="preserve">What You Will Need: </w:t>
      </w:r>
    </w:p>
    <w:p w14:paraId="6C8E99A0" w14:textId="77777777" w:rsidR="00BD6C08" w:rsidRPr="00305741" w:rsidRDefault="00BD6C08" w:rsidP="00BD6C08">
      <w:pPr>
        <w:widowControl w:val="0"/>
        <w:autoSpaceDE w:val="0"/>
        <w:autoSpaceDN w:val="0"/>
        <w:adjustRightInd w:val="0"/>
        <w:spacing w:after="240"/>
        <w:rPr>
          <w:rFonts w:ascii="Arial" w:hAnsi="Arial" w:cs="Arial"/>
        </w:rPr>
      </w:pPr>
      <w:r w:rsidRPr="00305741">
        <w:rPr>
          <w:rFonts w:ascii="Arial" w:hAnsi="Arial" w:cs="Arial"/>
        </w:rPr>
        <w:t xml:space="preserve">Although forms will differ from one financial institution to the next, you will need our legal name and address: </w:t>
      </w:r>
    </w:p>
    <w:p w14:paraId="78E1955D" w14:textId="46DB367B" w:rsidR="00286058" w:rsidRDefault="00A07055" w:rsidP="00286058">
      <w:pPr>
        <w:widowControl w:val="0"/>
        <w:autoSpaceDE w:val="0"/>
        <w:autoSpaceDN w:val="0"/>
        <w:adjustRightInd w:val="0"/>
        <w:ind w:left="720"/>
        <w:rPr>
          <w:rFonts w:ascii="Arial" w:hAnsi="Arial" w:cs="Arial"/>
          <w:color w:val="30343F"/>
        </w:rPr>
      </w:pPr>
      <w:r>
        <w:rPr>
          <w:rFonts w:ascii="Arial" w:hAnsi="Arial" w:cs="Arial"/>
          <w:color w:val="30343F"/>
        </w:rPr>
        <w:t>ABC Charity</w:t>
      </w:r>
    </w:p>
    <w:p w14:paraId="4F4724D1" w14:textId="1932A623" w:rsidR="00DC7A6C" w:rsidRDefault="00A07055" w:rsidP="00DC7A6C">
      <w:pPr>
        <w:widowControl w:val="0"/>
        <w:autoSpaceDE w:val="0"/>
        <w:autoSpaceDN w:val="0"/>
        <w:adjustRightInd w:val="0"/>
        <w:ind w:left="720"/>
        <w:rPr>
          <w:rFonts w:ascii="Arial" w:hAnsi="Arial" w:cs="Arial"/>
        </w:rPr>
      </w:pPr>
      <w:r>
        <w:rPr>
          <w:rFonts w:ascii="Arial" w:hAnsi="Arial" w:cs="Arial"/>
          <w:color w:val="30343F"/>
        </w:rPr>
        <w:t>111 Any Street</w:t>
      </w:r>
      <w:r w:rsidRPr="00A07055">
        <w:rPr>
          <w:rFonts w:ascii="Arial" w:hAnsi="Arial" w:cs="Arial"/>
          <w:color w:val="30343F"/>
        </w:rPr>
        <w:t xml:space="preserve"> </w:t>
      </w:r>
    </w:p>
    <w:p w14:paraId="35A87481" w14:textId="2632B74C" w:rsidR="00BD6C08" w:rsidRPr="00305741" w:rsidRDefault="00A07055" w:rsidP="00DC7A6C">
      <w:pPr>
        <w:widowControl w:val="0"/>
        <w:autoSpaceDE w:val="0"/>
        <w:autoSpaceDN w:val="0"/>
        <w:adjustRightInd w:val="0"/>
        <w:ind w:left="720"/>
        <w:rPr>
          <w:rFonts w:ascii="Arial" w:hAnsi="Arial" w:cs="Arial"/>
        </w:rPr>
      </w:pPr>
      <w:r>
        <w:rPr>
          <w:rFonts w:ascii="Arial" w:hAnsi="Arial" w:cs="Arial"/>
        </w:rPr>
        <w:t>Anytown</w:t>
      </w:r>
      <w:r w:rsidR="00286058" w:rsidRPr="00305741">
        <w:rPr>
          <w:rFonts w:ascii="Arial" w:hAnsi="Arial" w:cs="Arial"/>
        </w:rPr>
        <w:t xml:space="preserve">, WA </w:t>
      </w:r>
      <w:r w:rsidR="00DC7A6C">
        <w:rPr>
          <w:rFonts w:ascii="Arial" w:hAnsi="Arial" w:cs="Arial"/>
        </w:rPr>
        <w:t>98030</w:t>
      </w:r>
    </w:p>
    <w:p w14:paraId="1A8A4990" w14:textId="307C05DB" w:rsidR="00BD6C08" w:rsidRPr="00305741" w:rsidRDefault="00A07055" w:rsidP="00286058">
      <w:pPr>
        <w:widowControl w:val="0"/>
        <w:autoSpaceDE w:val="0"/>
        <w:autoSpaceDN w:val="0"/>
        <w:adjustRightInd w:val="0"/>
        <w:ind w:left="720"/>
        <w:rPr>
          <w:rFonts w:ascii="Arial" w:hAnsi="Arial" w:cs="Arial"/>
        </w:rPr>
      </w:pPr>
      <w:r>
        <w:rPr>
          <w:rFonts w:ascii="Arial" w:hAnsi="Arial" w:cs="Arial"/>
        </w:rPr>
        <w:t>Tax ID Number: 91-1111111</w:t>
      </w:r>
    </w:p>
    <w:p w14:paraId="3E1E6F53" w14:textId="39CCC6A8" w:rsidR="007B03C0" w:rsidRPr="00305741" w:rsidRDefault="007B03C0" w:rsidP="00277A95">
      <w:pPr>
        <w:rPr>
          <w:rFonts w:ascii="Arial" w:hAnsi="Arial" w:cs="Arial"/>
          <w:color w:val="009193"/>
        </w:rPr>
      </w:pPr>
    </w:p>
    <w:p w14:paraId="312B6388" w14:textId="67776FDD" w:rsidR="009A3F13" w:rsidRPr="00305741" w:rsidRDefault="00300B66" w:rsidP="004E791E">
      <w:pPr>
        <w:widowControl w:val="0"/>
        <w:autoSpaceDE w:val="0"/>
        <w:autoSpaceDN w:val="0"/>
        <w:adjustRightInd w:val="0"/>
        <w:spacing w:after="240"/>
        <w:outlineLvl w:val="0"/>
        <w:rPr>
          <w:rFonts w:ascii="Arial" w:hAnsi="Arial" w:cs="Arial"/>
          <w:color w:val="009193"/>
          <w:sz w:val="28"/>
          <w:szCs w:val="28"/>
        </w:rPr>
      </w:pPr>
      <w:r>
        <w:rPr>
          <w:rFonts w:ascii="Arial" w:hAnsi="Arial" w:cs="Arial"/>
          <w:b/>
          <w:bCs/>
          <w:color w:val="009193"/>
          <w:sz w:val="28"/>
          <w:szCs w:val="28"/>
        </w:rPr>
        <w:t xml:space="preserve">A </w:t>
      </w:r>
      <w:r w:rsidR="009A3F13" w:rsidRPr="00305741">
        <w:rPr>
          <w:rFonts w:ascii="Arial" w:hAnsi="Arial" w:cs="Arial"/>
          <w:b/>
          <w:bCs/>
          <w:color w:val="009193"/>
          <w:sz w:val="28"/>
          <w:szCs w:val="28"/>
        </w:rPr>
        <w:t>Gift of Life Insurance</w:t>
      </w:r>
      <w:r>
        <w:rPr>
          <w:rFonts w:ascii="Arial" w:hAnsi="Arial" w:cs="Arial"/>
          <w:b/>
          <w:bCs/>
          <w:color w:val="009193"/>
          <w:sz w:val="28"/>
          <w:szCs w:val="28"/>
        </w:rPr>
        <w:t>:  The Power of Leverage</w:t>
      </w:r>
      <w:r w:rsidR="009A3F13" w:rsidRPr="00305741">
        <w:rPr>
          <w:rFonts w:ascii="Arial" w:hAnsi="Arial" w:cs="Arial"/>
          <w:b/>
          <w:bCs/>
          <w:color w:val="009193"/>
          <w:sz w:val="28"/>
          <w:szCs w:val="28"/>
        </w:rPr>
        <w:t xml:space="preserve"> </w:t>
      </w:r>
    </w:p>
    <w:p w14:paraId="68961685" w14:textId="77903C6D" w:rsidR="009A3F13" w:rsidRPr="00305741" w:rsidRDefault="00300B66" w:rsidP="00300B66">
      <w:pPr>
        <w:widowControl w:val="0"/>
        <w:tabs>
          <w:tab w:val="left" w:pos="220"/>
          <w:tab w:val="left" w:pos="720"/>
        </w:tabs>
        <w:autoSpaceDE w:val="0"/>
        <w:autoSpaceDN w:val="0"/>
        <w:adjustRightInd w:val="0"/>
        <w:spacing w:after="480"/>
        <w:rPr>
          <w:rFonts w:ascii="Arial" w:hAnsi="Arial" w:cs="Arial"/>
        </w:rPr>
      </w:pPr>
      <w:r>
        <w:rPr>
          <w:rFonts w:ascii="Arial" w:hAnsi="Arial" w:cs="Arial"/>
        </w:rPr>
        <w:t xml:space="preserve">A </w:t>
      </w:r>
      <w:r w:rsidR="009A3F13" w:rsidRPr="00305741">
        <w:rPr>
          <w:rFonts w:ascii="Arial" w:hAnsi="Arial" w:cs="Arial"/>
        </w:rPr>
        <w:t xml:space="preserve">gift of life insurance is an easy, affordable and convenient way to make a large gift to </w:t>
      </w:r>
      <w:r w:rsidR="00A07055">
        <w:rPr>
          <w:rFonts w:ascii="Arial" w:hAnsi="Arial" w:cs="Arial"/>
        </w:rPr>
        <w:t>ABC CHARITY</w:t>
      </w:r>
      <w:r w:rsidR="009A3F13" w:rsidRPr="00305741">
        <w:rPr>
          <w:rFonts w:ascii="Arial" w:hAnsi="Arial" w:cs="Arial"/>
        </w:rPr>
        <w:t xml:space="preserve"> </w:t>
      </w:r>
      <w:r w:rsidR="00AE4A6B" w:rsidRPr="00305741">
        <w:rPr>
          <w:rFonts w:ascii="Arial" w:hAnsi="Arial" w:cs="Arial"/>
        </w:rPr>
        <w:t>at an affordable cost</w:t>
      </w:r>
      <w:r w:rsidR="009A3F13" w:rsidRPr="00305741">
        <w:rPr>
          <w:rFonts w:ascii="Arial" w:hAnsi="Arial" w:cs="Arial"/>
        </w:rPr>
        <w:t xml:space="preserve">. </w:t>
      </w:r>
      <w:r w:rsidR="00AE4A6B" w:rsidRPr="00305741">
        <w:rPr>
          <w:rFonts w:ascii="Arial" w:hAnsi="Arial" w:cs="Arial"/>
        </w:rPr>
        <w:t xml:space="preserve"> If you have an existing policy that you no longer need, here are</w:t>
      </w:r>
      <w:r w:rsidR="009A3F13" w:rsidRPr="00305741">
        <w:rPr>
          <w:rFonts w:ascii="Arial" w:hAnsi="Arial" w:cs="Arial"/>
        </w:rPr>
        <w:t xml:space="preserve"> three </w:t>
      </w:r>
      <w:r w:rsidR="00AE4A6B" w:rsidRPr="00305741">
        <w:rPr>
          <w:rFonts w:ascii="Arial" w:hAnsi="Arial" w:cs="Arial"/>
        </w:rPr>
        <w:t xml:space="preserve">typical </w:t>
      </w:r>
      <w:r w:rsidR="009A3F13" w:rsidRPr="00305741">
        <w:rPr>
          <w:rFonts w:ascii="Arial" w:hAnsi="Arial" w:cs="Arial"/>
        </w:rPr>
        <w:t xml:space="preserve">ways </w:t>
      </w:r>
      <w:r w:rsidR="00AE4A6B" w:rsidRPr="00305741">
        <w:rPr>
          <w:rFonts w:ascii="Arial" w:hAnsi="Arial" w:cs="Arial"/>
        </w:rPr>
        <w:t xml:space="preserve">that </w:t>
      </w:r>
      <w:r w:rsidR="009A3F13" w:rsidRPr="00305741">
        <w:rPr>
          <w:rFonts w:ascii="Arial" w:hAnsi="Arial" w:cs="Arial"/>
        </w:rPr>
        <w:t xml:space="preserve">you can </w:t>
      </w:r>
      <w:r w:rsidR="00AE4A6B" w:rsidRPr="00305741">
        <w:rPr>
          <w:rFonts w:ascii="Arial" w:hAnsi="Arial" w:cs="Arial"/>
        </w:rPr>
        <w:t>convert that forgotten asset into a gift for vulnerable children in the community</w:t>
      </w:r>
      <w:r w:rsidR="009A3F13" w:rsidRPr="00305741">
        <w:rPr>
          <w:rFonts w:ascii="Arial" w:hAnsi="Arial" w:cs="Arial"/>
        </w:rPr>
        <w:t xml:space="preserve">: </w:t>
      </w:r>
    </w:p>
    <w:p w14:paraId="60EADC68" w14:textId="74376D2D" w:rsidR="009A3F13" w:rsidRPr="00305741" w:rsidRDefault="009A3F13" w:rsidP="009A3F13">
      <w:pPr>
        <w:pStyle w:val="ListParagraph"/>
        <w:widowControl w:val="0"/>
        <w:numPr>
          <w:ilvl w:val="0"/>
          <w:numId w:val="3"/>
        </w:numPr>
        <w:tabs>
          <w:tab w:val="left" w:pos="220"/>
          <w:tab w:val="left" w:pos="720"/>
        </w:tabs>
        <w:autoSpaceDE w:val="0"/>
        <w:autoSpaceDN w:val="0"/>
        <w:adjustRightInd w:val="0"/>
        <w:spacing w:after="480"/>
        <w:rPr>
          <w:rFonts w:ascii="Arial" w:hAnsi="Arial" w:cs="Arial"/>
        </w:rPr>
      </w:pPr>
      <w:r w:rsidRPr="00305741">
        <w:rPr>
          <w:rFonts w:ascii="Arial" w:hAnsi="Arial" w:cs="Arial"/>
        </w:rPr>
        <w:t xml:space="preserve">Name </w:t>
      </w:r>
      <w:r w:rsidR="00A07055">
        <w:rPr>
          <w:rFonts w:ascii="Arial" w:hAnsi="Arial" w:cs="Arial"/>
        </w:rPr>
        <w:t>ABC CHARITY</w:t>
      </w:r>
      <w:r w:rsidRPr="00305741">
        <w:rPr>
          <w:rFonts w:ascii="Arial" w:hAnsi="Arial" w:cs="Arial"/>
        </w:rPr>
        <w:t xml:space="preserve"> as a beneficiary of your life insurance policy</w:t>
      </w:r>
      <w:r w:rsidR="00AE4A6B" w:rsidRPr="00305741">
        <w:rPr>
          <w:rFonts w:ascii="Arial" w:hAnsi="Arial" w:cs="Arial"/>
        </w:rPr>
        <w:t>.</w:t>
      </w:r>
      <w:r w:rsidRPr="00305741">
        <w:rPr>
          <w:rFonts w:ascii="Arial" w:hAnsi="Arial" w:cs="Arial"/>
        </w:rPr>
        <w:t xml:space="preserve"> </w:t>
      </w:r>
      <w:r w:rsidRPr="00305741">
        <w:rPr>
          <w:rFonts w:ascii="MS Mincho" w:eastAsia="MS Mincho" w:hAnsi="MS Mincho" w:cs="MS Mincho"/>
        </w:rPr>
        <w:t> </w:t>
      </w:r>
    </w:p>
    <w:p w14:paraId="560206E3" w14:textId="59244026" w:rsidR="00AE4A6B" w:rsidRPr="00305741" w:rsidRDefault="00AE4A6B" w:rsidP="009A3F13">
      <w:pPr>
        <w:pStyle w:val="ListParagraph"/>
        <w:widowControl w:val="0"/>
        <w:numPr>
          <w:ilvl w:val="0"/>
          <w:numId w:val="3"/>
        </w:numPr>
        <w:tabs>
          <w:tab w:val="left" w:pos="220"/>
          <w:tab w:val="left" w:pos="720"/>
        </w:tabs>
        <w:autoSpaceDE w:val="0"/>
        <w:autoSpaceDN w:val="0"/>
        <w:adjustRightInd w:val="0"/>
        <w:spacing w:after="480"/>
        <w:rPr>
          <w:rFonts w:ascii="Arial" w:hAnsi="Arial" w:cs="Arial"/>
        </w:rPr>
      </w:pPr>
      <w:r w:rsidRPr="00305741">
        <w:rPr>
          <w:rFonts w:ascii="Arial" w:eastAsia="MS Mincho" w:hAnsi="Arial" w:cs="Arial"/>
        </w:rPr>
        <w:t xml:space="preserve">Make </w:t>
      </w:r>
      <w:r w:rsidR="00A07055">
        <w:rPr>
          <w:rFonts w:ascii="Arial" w:eastAsia="MS Mincho" w:hAnsi="Arial" w:cs="Arial"/>
        </w:rPr>
        <w:t>ABC CHARITY</w:t>
      </w:r>
      <w:r w:rsidRPr="00305741">
        <w:rPr>
          <w:rFonts w:ascii="Arial" w:eastAsia="MS Mincho" w:hAnsi="Arial" w:cs="Arial"/>
        </w:rPr>
        <w:t xml:space="preserve"> the owner of a paid-up policy.</w:t>
      </w:r>
    </w:p>
    <w:p w14:paraId="40A3A4AF" w14:textId="315CF493" w:rsidR="00AE4A6B" w:rsidRPr="00300B66" w:rsidRDefault="00AE4A6B" w:rsidP="009A3F13">
      <w:pPr>
        <w:pStyle w:val="ListParagraph"/>
        <w:widowControl w:val="0"/>
        <w:numPr>
          <w:ilvl w:val="0"/>
          <w:numId w:val="3"/>
        </w:numPr>
        <w:tabs>
          <w:tab w:val="left" w:pos="220"/>
          <w:tab w:val="left" w:pos="720"/>
        </w:tabs>
        <w:autoSpaceDE w:val="0"/>
        <w:autoSpaceDN w:val="0"/>
        <w:adjustRightInd w:val="0"/>
        <w:spacing w:after="480"/>
        <w:rPr>
          <w:rFonts w:ascii="Arial" w:hAnsi="Arial" w:cs="Arial"/>
        </w:rPr>
      </w:pPr>
      <w:r w:rsidRPr="00305741">
        <w:rPr>
          <w:rFonts w:ascii="Arial" w:eastAsia="MS Mincho" w:hAnsi="Arial" w:cs="Arial"/>
        </w:rPr>
        <w:t xml:space="preserve">Make </w:t>
      </w:r>
      <w:r w:rsidR="00A07055">
        <w:rPr>
          <w:rFonts w:ascii="Arial" w:eastAsia="MS Mincho" w:hAnsi="Arial" w:cs="Arial"/>
        </w:rPr>
        <w:t>ABC CHARITY</w:t>
      </w:r>
      <w:r w:rsidRPr="00305741">
        <w:rPr>
          <w:rFonts w:ascii="Arial" w:eastAsia="MS Mincho" w:hAnsi="Arial" w:cs="Arial"/>
        </w:rPr>
        <w:t xml:space="preserve"> the owner of </w:t>
      </w:r>
      <w:r w:rsidR="00A14155">
        <w:rPr>
          <w:rFonts w:ascii="Arial" w:eastAsia="MS Mincho" w:hAnsi="Arial" w:cs="Arial"/>
        </w:rPr>
        <w:t xml:space="preserve">a </w:t>
      </w:r>
      <w:r w:rsidRPr="00305741">
        <w:rPr>
          <w:rFonts w:ascii="Arial" w:eastAsia="MS Mincho" w:hAnsi="Arial" w:cs="Arial"/>
        </w:rPr>
        <w:t>policy for which you continue to make premium payments.</w:t>
      </w:r>
    </w:p>
    <w:p w14:paraId="003CE60D" w14:textId="38EC40BD" w:rsidR="009A3F13" w:rsidRPr="00305741" w:rsidRDefault="00B35836" w:rsidP="00B35836">
      <w:pPr>
        <w:widowControl w:val="0"/>
        <w:tabs>
          <w:tab w:val="left" w:pos="220"/>
          <w:tab w:val="left" w:pos="720"/>
        </w:tabs>
        <w:autoSpaceDE w:val="0"/>
        <w:autoSpaceDN w:val="0"/>
        <w:adjustRightInd w:val="0"/>
        <w:spacing w:after="480"/>
        <w:rPr>
          <w:rFonts w:ascii="Arial" w:hAnsi="Arial" w:cs="Arial"/>
          <w:b/>
          <w:sz w:val="20"/>
          <w:szCs w:val="20"/>
        </w:rPr>
      </w:pPr>
      <w:r w:rsidRPr="00305741">
        <w:rPr>
          <w:rFonts w:ascii="Arial" w:hAnsi="Arial" w:cs="Arial"/>
          <w:b/>
          <w:sz w:val="20"/>
          <w:szCs w:val="20"/>
        </w:rPr>
        <w:t xml:space="preserve">Please call </w:t>
      </w:r>
      <w:r w:rsidR="00A07055">
        <w:rPr>
          <w:rFonts w:ascii="Arial" w:hAnsi="Arial" w:cs="Arial"/>
          <w:b/>
          <w:sz w:val="20"/>
          <w:szCs w:val="20"/>
        </w:rPr>
        <w:t>Jane Smith</w:t>
      </w:r>
      <w:r w:rsidR="00F16B2E">
        <w:rPr>
          <w:rFonts w:ascii="Arial" w:hAnsi="Arial" w:cs="Arial"/>
          <w:b/>
          <w:sz w:val="20"/>
          <w:szCs w:val="20"/>
        </w:rPr>
        <w:t xml:space="preserve"> of </w:t>
      </w:r>
      <w:r w:rsidR="00A07055">
        <w:rPr>
          <w:rFonts w:ascii="Arial" w:hAnsi="Arial" w:cs="Arial"/>
          <w:b/>
          <w:sz w:val="20"/>
          <w:szCs w:val="20"/>
        </w:rPr>
        <w:t>ABC CHARITY</w:t>
      </w:r>
      <w:r w:rsidR="00F16B2E">
        <w:rPr>
          <w:rFonts w:ascii="Arial" w:hAnsi="Arial" w:cs="Arial"/>
          <w:b/>
          <w:sz w:val="20"/>
          <w:szCs w:val="20"/>
        </w:rPr>
        <w:t xml:space="preserve"> </w:t>
      </w:r>
      <w:r w:rsidRPr="00305741">
        <w:rPr>
          <w:rFonts w:ascii="Arial" w:hAnsi="Arial" w:cs="Arial"/>
          <w:b/>
          <w:sz w:val="20"/>
          <w:szCs w:val="20"/>
        </w:rPr>
        <w:t xml:space="preserve">at </w:t>
      </w:r>
      <w:r w:rsidR="00A07055">
        <w:rPr>
          <w:rFonts w:ascii="Arial" w:hAnsi="Arial" w:cs="Arial"/>
          <w:b/>
          <w:sz w:val="20"/>
          <w:szCs w:val="20"/>
        </w:rPr>
        <w:t xml:space="preserve">(206) 111-1111 </w:t>
      </w:r>
      <w:r w:rsidRPr="00305741">
        <w:rPr>
          <w:rFonts w:ascii="Arial" w:hAnsi="Arial" w:cs="Arial"/>
          <w:b/>
          <w:sz w:val="20"/>
          <w:szCs w:val="20"/>
        </w:rPr>
        <w:t>to explore if this option is right for you.  This is not professional legal or tax advice.  Please consult your professional advisor about the consequences of this gift to your situation.</w:t>
      </w:r>
    </w:p>
    <w:p w14:paraId="32592445" w14:textId="77777777" w:rsidR="00C11EB5" w:rsidRDefault="00C11EB5" w:rsidP="00AE4A6B">
      <w:pPr>
        <w:widowControl w:val="0"/>
        <w:tabs>
          <w:tab w:val="left" w:pos="220"/>
          <w:tab w:val="left" w:pos="720"/>
        </w:tabs>
        <w:autoSpaceDE w:val="0"/>
        <w:autoSpaceDN w:val="0"/>
        <w:adjustRightInd w:val="0"/>
        <w:spacing w:after="480"/>
        <w:rPr>
          <w:rFonts w:ascii="Arial" w:hAnsi="Arial" w:cs="Arial"/>
          <w:b/>
          <w:color w:val="009193"/>
          <w:sz w:val="28"/>
          <w:szCs w:val="28"/>
        </w:rPr>
      </w:pPr>
    </w:p>
    <w:p w14:paraId="4F7A433A" w14:textId="1E5EB4B0" w:rsidR="00D70C0C" w:rsidRPr="00300B66" w:rsidRDefault="00300B66" w:rsidP="00AE4A6B">
      <w:pPr>
        <w:widowControl w:val="0"/>
        <w:tabs>
          <w:tab w:val="left" w:pos="220"/>
          <w:tab w:val="left" w:pos="720"/>
        </w:tabs>
        <w:autoSpaceDE w:val="0"/>
        <w:autoSpaceDN w:val="0"/>
        <w:adjustRightInd w:val="0"/>
        <w:spacing w:after="480"/>
        <w:rPr>
          <w:rFonts w:ascii="Arial" w:hAnsi="Arial" w:cs="Arial"/>
          <w:b/>
          <w:color w:val="009193"/>
          <w:sz w:val="28"/>
          <w:szCs w:val="28"/>
        </w:rPr>
      </w:pPr>
      <w:r w:rsidRPr="00BF49B3">
        <w:rPr>
          <w:rFonts w:ascii="Arial" w:hAnsi="Arial" w:cs="Arial"/>
          <w:b/>
          <w:color w:val="009193"/>
          <w:sz w:val="28"/>
          <w:szCs w:val="28"/>
          <w:u w:val="single"/>
        </w:rPr>
        <w:t>Ways to Benefit Family and Charity</w:t>
      </w:r>
      <w:r>
        <w:rPr>
          <w:rFonts w:ascii="Arial" w:hAnsi="Arial" w:cs="Arial"/>
          <w:b/>
          <w:color w:val="009193"/>
          <w:sz w:val="28"/>
          <w:szCs w:val="28"/>
        </w:rPr>
        <w:t>:</w:t>
      </w:r>
    </w:p>
    <w:p w14:paraId="348432AE" w14:textId="15348DB2" w:rsidR="00D70C0C" w:rsidRPr="00305741" w:rsidRDefault="00D70C0C" w:rsidP="004E791E">
      <w:pPr>
        <w:widowControl w:val="0"/>
        <w:autoSpaceDE w:val="0"/>
        <w:autoSpaceDN w:val="0"/>
        <w:adjustRightInd w:val="0"/>
        <w:outlineLvl w:val="0"/>
        <w:rPr>
          <w:rFonts w:ascii="Arial" w:hAnsi="Arial" w:cs="Arial"/>
          <w:b/>
          <w:color w:val="009193"/>
          <w:sz w:val="28"/>
          <w:szCs w:val="28"/>
        </w:rPr>
      </w:pPr>
      <w:r w:rsidRPr="00305741">
        <w:rPr>
          <w:rFonts w:ascii="Arial" w:hAnsi="Arial" w:cs="Arial"/>
          <w:b/>
          <w:color w:val="009193"/>
          <w:sz w:val="28"/>
          <w:szCs w:val="28"/>
        </w:rPr>
        <w:t>Avoid Capital Gains Tax and Receive Income for Life</w:t>
      </w:r>
    </w:p>
    <w:p w14:paraId="7DFDE45D" w14:textId="77777777" w:rsidR="00D70C0C" w:rsidRPr="00305741" w:rsidRDefault="00D70C0C" w:rsidP="00D70C0C">
      <w:pPr>
        <w:widowControl w:val="0"/>
        <w:autoSpaceDE w:val="0"/>
        <w:autoSpaceDN w:val="0"/>
        <w:adjustRightInd w:val="0"/>
        <w:rPr>
          <w:rFonts w:ascii="Arial" w:hAnsi="Arial" w:cs="Arial"/>
          <w:color w:val="2F9D9C"/>
        </w:rPr>
      </w:pPr>
    </w:p>
    <w:p w14:paraId="033BF651" w14:textId="39DB3958" w:rsidR="00D70C0C" w:rsidRPr="00305741" w:rsidRDefault="0098046E" w:rsidP="00D70C0C">
      <w:pPr>
        <w:widowControl w:val="0"/>
        <w:autoSpaceDE w:val="0"/>
        <w:autoSpaceDN w:val="0"/>
        <w:adjustRightInd w:val="0"/>
        <w:spacing w:after="240"/>
        <w:rPr>
          <w:rFonts w:ascii="Arial" w:hAnsi="Arial" w:cs="Arial"/>
        </w:rPr>
      </w:pPr>
      <w:r w:rsidRPr="00305741">
        <w:rPr>
          <w:rFonts w:ascii="Arial" w:hAnsi="Arial" w:cs="Arial"/>
        </w:rPr>
        <w:t xml:space="preserve">Some planned gifts are designed to provide significant benefits for both the charity and the donor.  A </w:t>
      </w:r>
      <w:r w:rsidR="00D70C0C" w:rsidRPr="00305741">
        <w:rPr>
          <w:rFonts w:ascii="Arial" w:hAnsi="Arial" w:cs="Arial"/>
          <w:b/>
        </w:rPr>
        <w:t>charitable remainder trust</w:t>
      </w:r>
      <w:r w:rsidR="00D70C0C" w:rsidRPr="00305741">
        <w:rPr>
          <w:rFonts w:ascii="Arial" w:hAnsi="Arial" w:cs="Arial"/>
        </w:rPr>
        <w:t xml:space="preserve"> (CRT) </w:t>
      </w:r>
      <w:r w:rsidRPr="00305741">
        <w:rPr>
          <w:rFonts w:ascii="Arial" w:hAnsi="Arial" w:cs="Arial"/>
        </w:rPr>
        <w:t>is a great example of this.  That</w:t>
      </w:r>
      <w:r w:rsidRPr="00305741">
        <w:rPr>
          <w:rFonts w:ascii="Arial" w:eastAsia="Calibri" w:hAnsi="Arial" w:cs="Arial"/>
        </w:rPr>
        <w:t>’s</w:t>
      </w:r>
      <w:r w:rsidRPr="00305741">
        <w:rPr>
          <w:rFonts w:ascii="Arial" w:hAnsi="Arial" w:cs="Arial"/>
        </w:rPr>
        <w:t xml:space="preserve"> </w:t>
      </w:r>
      <w:r w:rsidRPr="00305741">
        <w:rPr>
          <w:rFonts w:ascii="Arial" w:eastAsia="Calibri" w:hAnsi="Arial" w:cs="Arial"/>
        </w:rPr>
        <w:t>because</w:t>
      </w:r>
      <w:r w:rsidRPr="00305741">
        <w:rPr>
          <w:rFonts w:ascii="Arial" w:hAnsi="Arial" w:cs="Arial"/>
        </w:rPr>
        <w:t xml:space="preserve"> </w:t>
      </w:r>
      <w:r w:rsidRPr="00305741">
        <w:rPr>
          <w:rFonts w:ascii="Arial" w:eastAsia="Calibri" w:hAnsi="Arial" w:cs="Arial"/>
        </w:rPr>
        <w:t>it</w:t>
      </w:r>
      <w:r w:rsidRPr="00305741">
        <w:rPr>
          <w:rFonts w:ascii="Arial" w:hAnsi="Arial" w:cs="Arial"/>
        </w:rPr>
        <w:t xml:space="preserve"> </w:t>
      </w:r>
      <w:r w:rsidR="00D70C0C" w:rsidRPr="00305741">
        <w:rPr>
          <w:rFonts w:ascii="Arial" w:hAnsi="Arial" w:cs="Arial"/>
        </w:rPr>
        <w:t xml:space="preserve">enables you to: </w:t>
      </w:r>
    </w:p>
    <w:p w14:paraId="6CFBC3EC" w14:textId="0A6ED436" w:rsidR="00D70C0C" w:rsidRPr="00305741" w:rsidRDefault="00D70C0C" w:rsidP="00D70C0C">
      <w:pPr>
        <w:pStyle w:val="ListParagraph"/>
        <w:widowControl w:val="0"/>
        <w:numPr>
          <w:ilvl w:val="0"/>
          <w:numId w:val="5"/>
        </w:numPr>
        <w:tabs>
          <w:tab w:val="left" w:pos="220"/>
          <w:tab w:val="left" w:pos="720"/>
        </w:tabs>
        <w:autoSpaceDE w:val="0"/>
        <w:autoSpaceDN w:val="0"/>
        <w:adjustRightInd w:val="0"/>
        <w:rPr>
          <w:rFonts w:ascii="Arial" w:hAnsi="Arial" w:cs="Arial"/>
        </w:rPr>
      </w:pPr>
      <w:r w:rsidRPr="00305741">
        <w:rPr>
          <w:rFonts w:ascii="Arial" w:hAnsi="Arial" w:cs="Arial"/>
        </w:rPr>
        <w:t>Avoid or defer paying capital gains taxes on the sale of appreciated assets</w:t>
      </w:r>
      <w:r w:rsidR="0098046E" w:rsidRPr="00305741">
        <w:rPr>
          <w:rFonts w:ascii="Arial" w:hAnsi="Arial" w:cs="Arial"/>
        </w:rPr>
        <w:t>;</w:t>
      </w:r>
    </w:p>
    <w:p w14:paraId="5B95CAED" w14:textId="58CFE33F" w:rsidR="00D70C0C" w:rsidRPr="00305741" w:rsidRDefault="00D70C0C" w:rsidP="00D70C0C">
      <w:pPr>
        <w:pStyle w:val="ListParagraph"/>
        <w:widowControl w:val="0"/>
        <w:numPr>
          <w:ilvl w:val="0"/>
          <w:numId w:val="5"/>
        </w:numPr>
        <w:tabs>
          <w:tab w:val="left" w:pos="220"/>
          <w:tab w:val="left" w:pos="720"/>
        </w:tabs>
        <w:autoSpaceDE w:val="0"/>
        <w:autoSpaceDN w:val="0"/>
        <w:adjustRightInd w:val="0"/>
        <w:rPr>
          <w:rFonts w:ascii="Arial" w:hAnsi="Arial" w:cs="Arial"/>
        </w:rPr>
      </w:pPr>
      <w:r w:rsidRPr="00305741">
        <w:rPr>
          <w:rFonts w:ascii="Arial" w:hAnsi="Arial" w:cs="Arial"/>
        </w:rPr>
        <w:t>Convert highly appreciated, underperforming assets into an income stream</w:t>
      </w:r>
      <w:r w:rsidR="0098046E" w:rsidRPr="00305741">
        <w:rPr>
          <w:rFonts w:ascii="Arial" w:hAnsi="Arial" w:cs="Arial"/>
        </w:rPr>
        <w:t>;</w:t>
      </w:r>
      <w:r w:rsidRPr="00305741">
        <w:rPr>
          <w:rFonts w:ascii="Arial" w:hAnsi="Arial" w:cs="Arial"/>
        </w:rPr>
        <w:t xml:space="preserve"> </w:t>
      </w:r>
      <w:r w:rsidRPr="00305741">
        <w:rPr>
          <w:rFonts w:ascii="MS Mincho" w:eastAsia="MS Mincho" w:hAnsi="MS Mincho" w:cs="MS Mincho"/>
        </w:rPr>
        <w:t> </w:t>
      </w:r>
    </w:p>
    <w:p w14:paraId="1C96C2F0" w14:textId="3A4DDA9A" w:rsidR="00D70C0C" w:rsidRPr="00305741" w:rsidRDefault="00D70C0C" w:rsidP="00D70C0C">
      <w:pPr>
        <w:widowControl w:val="0"/>
        <w:numPr>
          <w:ilvl w:val="0"/>
          <w:numId w:val="4"/>
        </w:numPr>
        <w:tabs>
          <w:tab w:val="left" w:pos="220"/>
          <w:tab w:val="left" w:pos="720"/>
        </w:tabs>
        <w:autoSpaceDE w:val="0"/>
        <w:autoSpaceDN w:val="0"/>
        <w:adjustRightInd w:val="0"/>
        <w:rPr>
          <w:rFonts w:ascii="Arial" w:hAnsi="Arial" w:cs="Arial"/>
        </w:rPr>
      </w:pPr>
      <w:r w:rsidRPr="00305741">
        <w:rPr>
          <w:rFonts w:ascii="Arial" w:hAnsi="Arial" w:cs="Arial"/>
        </w:rPr>
        <w:t>Diversify the portfolio of assets upon which you depend on for income</w:t>
      </w:r>
      <w:r w:rsidR="0098046E" w:rsidRPr="00305741">
        <w:rPr>
          <w:rFonts w:ascii="Arial" w:hAnsi="Arial" w:cs="Arial"/>
        </w:rPr>
        <w:t>;</w:t>
      </w:r>
      <w:r w:rsidRPr="00305741">
        <w:rPr>
          <w:rFonts w:ascii="Arial" w:hAnsi="Arial" w:cs="Arial"/>
        </w:rPr>
        <w:t xml:space="preserve"> </w:t>
      </w:r>
      <w:r w:rsidRPr="00305741">
        <w:rPr>
          <w:rFonts w:ascii="MS Mincho" w:eastAsia="MS Mincho" w:hAnsi="MS Mincho" w:cs="MS Mincho"/>
        </w:rPr>
        <w:t> </w:t>
      </w:r>
    </w:p>
    <w:p w14:paraId="5EC126AF" w14:textId="57C8234E" w:rsidR="00D70C0C" w:rsidRPr="00305741" w:rsidRDefault="00D70C0C" w:rsidP="00D70C0C">
      <w:pPr>
        <w:widowControl w:val="0"/>
        <w:numPr>
          <w:ilvl w:val="0"/>
          <w:numId w:val="4"/>
        </w:numPr>
        <w:tabs>
          <w:tab w:val="left" w:pos="220"/>
          <w:tab w:val="left" w:pos="720"/>
        </w:tabs>
        <w:autoSpaceDE w:val="0"/>
        <w:autoSpaceDN w:val="0"/>
        <w:adjustRightInd w:val="0"/>
        <w:rPr>
          <w:rFonts w:ascii="Arial" w:hAnsi="Arial" w:cs="Arial"/>
        </w:rPr>
      </w:pPr>
      <w:r w:rsidRPr="00305741">
        <w:rPr>
          <w:rFonts w:ascii="Arial" w:hAnsi="Arial" w:cs="Arial"/>
        </w:rPr>
        <w:t>Enjoy an income tax deduction now</w:t>
      </w:r>
      <w:r w:rsidR="0098046E" w:rsidRPr="00305741">
        <w:rPr>
          <w:rFonts w:ascii="Arial" w:hAnsi="Arial" w:cs="Arial"/>
        </w:rPr>
        <w:t>;</w:t>
      </w:r>
      <w:r w:rsidRPr="00305741">
        <w:rPr>
          <w:rFonts w:ascii="Arial" w:hAnsi="Arial" w:cs="Arial"/>
        </w:rPr>
        <w:t xml:space="preserve"> </w:t>
      </w:r>
      <w:r w:rsidRPr="00305741">
        <w:rPr>
          <w:rFonts w:ascii="MS Mincho" w:eastAsia="MS Mincho" w:hAnsi="MS Mincho" w:cs="MS Mincho"/>
        </w:rPr>
        <w:t> </w:t>
      </w:r>
    </w:p>
    <w:p w14:paraId="32F5FBF0" w14:textId="33FF4D9D" w:rsidR="00D70C0C" w:rsidRPr="00305741" w:rsidRDefault="00D70C0C" w:rsidP="00D70C0C">
      <w:pPr>
        <w:widowControl w:val="0"/>
        <w:numPr>
          <w:ilvl w:val="0"/>
          <w:numId w:val="4"/>
        </w:numPr>
        <w:tabs>
          <w:tab w:val="left" w:pos="220"/>
          <w:tab w:val="left" w:pos="720"/>
        </w:tabs>
        <w:autoSpaceDE w:val="0"/>
        <w:autoSpaceDN w:val="0"/>
        <w:adjustRightInd w:val="0"/>
        <w:rPr>
          <w:rFonts w:ascii="Arial" w:hAnsi="Arial" w:cs="Arial"/>
        </w:rPr>
      </w:pPr>
      <w:r w:rsidRPr="00305741">
        <w:rPr>
          <w:rFonts w:ascii="Arial" w:hAnsi="Arial" w:cs="Arial"/>
        </w:rPr>
        <w:t>Reduce your estate taxes</w:t>
      </w:r>
      <w:r w:rsidR="0098046E" w:rsidRPr="00305741">
        <w:rPr>
          <w:rFonts w:ascii="Arial" w:hAnsi="Arial" w:cs="Arial"/>
        </w:rPr>
        <w:t xml:space="preserve">; and </w:t>
      </w:r>
      <w:r w:rsidRPr="00305741">
        <w:rPr>
          <w:rFonts w:ascii="Arial" w:hAnsi="Arial" w:cs="Arial"/>
        </w:rPr>
        <w:t xml:space="preserve"> </w:t>
      </w:r>
      <w:r w:rsidRPr="00305741">
        <w:rPr>
          <w:rFonts w:ascii="MS Mincho" w:eastAsia="MS Mincho" w:hAnsi="MS Mincho" w:cs="MS Mincho"/>
        </w:rPr>
        <w:t> </w:t>
      </w:r>
    </w:p>
    <w:p w14:paraId="271C8747" w14:textId="7D0288F6" w:rsidR="0098046E" w:rsidRPr="00305741" w:rsidRDefault="00D70C0C" w:rsidP="00D70C0C">
      <w:pPr>
        <w:widowControl w:val="0"/>
        <w:numPr>
          <w:ilvl w:val="0"/>
          <w:numId w:val="4"/>
        </w:numPr>
        <w:tabs>
          <w:tab w:val="left" w:pos="220"/>
          <w:tab w:val="left" w:pos="720"/>
        </w:tabs>
        <w:autoSpaceDE w:val="0"/>
        <w:autoSpaceDN w:val="0"/>
        <w:adjustRightInd w:val="0"/>
        <w:rPr>
          <w:rFonts w:ascii="Arial" w:hAnsi="Arial" w:cs="Arial"/>
        </w:rPr>
      </w:pPr>
      <w:r w:rsidRPr="00305741">
        <w:rPr>
          <w:rFonts w:ascii="Arial" w:hAnsi="Arial" w:cs="Arial"/>
        </w:rPr>
        <w:t xml:space="preserve">Provide significant financial support for </w:t>
      </w:r>
      <w:r w:rsidR="00A07055">
        <w:rPr>
          <w:rFonts w:ascii="Arial" w:hAnsi="Arial" w:cs="Arial"/>
        </w:rPr>
        <w:t>ABC CHARITY</w:t>
      </w:r>
      <w:r w:rsidRPr="00305741">
        <w:rPr>
          <w:rFonts w:ascii="Arial" w:eastAsia="Calibri" w:hAnsi="Arial" w:cs="Arial"/>
        </w:rPr>
        <w:t>’s</w:t>
      </w:r>
      <w:r w:rsidRPr="00305741">
        <w:rPr>
          <w:rFonts w:ascii="Arial" w:hAnsi="Arial" w:cs="Arial"/>
        </w:rPr>
        <w:t xml:space="preserve"> </w:t>
      </w:r>
      <w:r w:rsidRPr="00305741">
        <w:rPr>
          <w:rFonts w:ascii="Arial" w:eastAsia="Calibri" w:hAnsi="Arial" w:cs="Arial"/>
        </w:rPr>
        <w:t>programs</w:t>
      </w:r>
      <w:r w:rsidRPr="00305741">
        <w:rPr>
          <w:rFonts w:ascii="Arial" w:hAnsi="Arial" w:cs="Arial"/>
        </w:rPr>
        <w:t>.</w:t>
      </w:r>
    </w:p>
    <w:p w14:paraId="6BAE9325" w14:textId="77777777" w:rsidR="0098046E" w:rsidRPr="00305741" w:rsidRDefault="0098046E" w:rsidP="0098046E">
      <w:pPr>
        <w:widowControl w:val="0"/>
        <w:tabs>
          <w:tab w:val="left" w:pos="220"/>
          <w:tab w:val="left" w:pos="720"/>
        </w:tabs>
        <w:autoSpaceDE w:val="0"/>
        <w:autoSpaceDN w:val="0"/>
        <w:adjustRightInd w:val="0"/>
        <w:rPr>
          <w:rFonts w:ascii="Arial" w:hAnsi="Arial" w:cs="Arial"/>
        </w:rPr>
      </w:pPr>
    </w:p>
    <w:p w14:paraId="0FB43259" w14:textId="77777777" w:rsidR="0098046E" w:rsidRPr="00305741" w:rsidRDefault="0098046E" w:rsidP="0098046E">
      <w:pPr>
        <w:widowControl w:val="0"/>
        <w:tabs>
          <w:tab w:val="left" w:pos="220"/>
          <w:tab w:val="left" w:pos="720"/>
        </w:tabs>
        <w:autoSpaceDE w:val="0"/>
        <w:autoSpaceDN w:val="0"/>
        <w:adjustRightInd w:val="0"/>
        <w:rPr>
          <w:rFonts w:ascii="Arial" w:hAnsi="Arial" w:cs="Arial"/>
        </w:rPr>
      </w:pPr>
      <w:r w:rsidRPr="00305741">
        <w:rPr>
          <w:rFonts w:ascii="Arial" w:hAnsi="Arial" w:cs="Arial"/>
        </w:rPr>
        <w:t>Here</w:t>
      </w:r>
      <w:r w:rsidRPr="00305741">
        <w:rPr>
          <w:rFonts w:ascii="Arial" w:eastAsia="Calibri" w:hAnsi="Arial" w:cs="Arial"/>
        </w:rPr>
        <w:t>’s</w:t>
      </w:r>
      <w:r w:rsidRPr="00305741">
        <w:rPr>
          <w:rFonts w:ascii="Arial" w:hAnsi="Arial" w:cs="Arial"/>
        </w:rPr>
        <w:t xml:space="preserve"> </w:t>
      </w:r>
      <w:r w:rsidRPr="00305741">
        <w:rPr>
          <w:rFonts w:ascii="Arial" w:eastAsia="Calibri" w:hAnsi="Arial" w:cs="Arial"/>
        </w:rPr>
        <w:t>how</w:t>
      </w:r>
      <w:r w:rsidRPr="00305741">
        <w:rPr>
          <w:rFonts w:ascii="Arial" w:hAnsi="Arial" w:cs="Arial"/>
        </w:rPr>
        <w:t xml:space="preserve"> </w:t>
      </w:r>
      <w:r w:rsidRPr="00305741">
        <w:rPr>
          <w:rFonts w:ascii="Arial" w:eastAsia="Calibri" w:hAnsi="Arial" w:cs="Arial"/>
        </w:rPr>
        <w:t>it</w:t>
      </w:r>
      <w:r w:rsidRPr="00305741">
        <w:rPr>
          <w:rFonts w:ascii="Arial" w:hAnsi="Arial" w:cs="Arial"/>
        </w:rPr>
        <w:t xml:space="preserve"> </w:t>
      </w:r>
      <w:r w:rsidRPr="00305741">
        <w:rPr>
          <w:rFonts w:ascii="Arial" w:eastAsia="Calibri" w:hAnsi="Arial" w:cs="Arial"/>
        </w:rPr>
        <w:t>works</w:t>
      </w:r>
      <w:r w:rsidRPr="00305741">
        <w:rPr>
          <w:rFonts w:ascii="Arial" w:hAnsi="Arial" w:cs="Arial"/>
        </w:rPr>
        <w:t>:</w:t>
      </w:r>
    </w:p>
    <w:p w14:paraId="4498B752" w14:textId="77777777" w:rsidR="0098046E" w:rsidRPr="00305741" w:rsidRDefault="0098046E" w:rsidP="0098046E">
      <w:pPr>
        <w:widowControl w:val="0"/>
        <w:tabs>
          <w:tab w:val="left" w:pos="220"/>
          <w:tab w:val="left" w:pos="720"/>
        </w:tabs>
        <w:autoSpaceDE w:val="0"/>
        <w:autoSpaceDN w:val="0"/>
        <w:adjustRightInd w:val="0"/>
        <w:rPr>
          <w:rFonts w:ascii="Arial" w:hAnsi="Arial" w:cs="Arial"/>
        </w:rPr>
      </w:pPr>
    </w:p>
    <w:p w14:paraId="593AA784" w14:textId="29F383D4" w:rsidR="00143B65" w:rsidRPr="00305741" w:rsidRDefault="0098046E" w:rsidP="00143B65">
      <w:pPr>
        <w:widowControl w:val="0"/>
        <w:tabs>
          <w:tab w:val="left" w:pos="220"/>
          <w:tab w:val="left" w:pos="720"/>
        </w:tabs>
        <w:autoSpaceDE w:val="0"/>
        <w:autoSpaceDN w:val="0"/>
        <w:adjustRightInd w:val="0"/>
        <w:ind w:left="1440" w:hanging="1440"/>
        <w:rPr>
          <w:rFonts w:ascii="Arial" w:hAnsi="Arial" w:cs="Arial"/>
        </w:rPr>
      </w:pPr>
      <w:r w:rsidRPr="00305741">
        <w:rPr>
          <w:rFonts w:ascii="Arial" w:hAnsi="Arial" w:cs="Arial"/>
        </w:rPr>
        <w:t xml:space="preserve">Step 1: </w:t>
      </w:r>
      <w:r w:rsidR="00143B65" w:rsidRPr="00305741">
        <w:rPr>
          <w:rFonts w:ascii="Arial" w:hAnsi="Arial" w:cs="Arial"/>
        </w:rPr>
        <w:tab/>
      </w:r>
      <w:r w:rsidRPr="00305741">
        <w:rPr>
          <w:rFonts w:ascii="Arial" w:hAnsi="Arial" w:cs="Arial"/>
        </w:rPr>
        <w:t xml:space="preserve">Transfer cash or the highly appreciated asset(s) to a tax-exempt trust.  You select a trustee, such as a bank, to serve in that role. </w:t>
      </w:r>
    </w:p>
    <w:p w14:paraId="75BD8AA8" w14:textId="77777777" w:rsidR="00143B65" w:rsidRPr="00305741" w:rsidRDefault="00143B65" w:rsidP="00143B65">
      <w:pPr>
        <w:widowControl w:val="0"/>
        <w:tabs>
          <w:tab w:val="left" w:pos="220"/>
          <w:tab w:val="left" w:pos="720"/>
        </w:tabs>
        <w:autoSpaceDE w:val="0"/>
        <w:autoSpaceDN w:val="0"/>
        <w:adjustRightInd w:val="0"/>
        <w:ind w:left="1440" w:hanging="1440"/>
        <w:rPr>
          <w:rFonts w:ascii="Arial" w:hAnsi="Arial" w:cs="Arial"/>
        </w:rPr>
      </w:pPr>
    </w:p>
    <w:p w14:paraId="5708BA5D" w14:textId="64D954AB" w:rsidR="00143B65" w:rsidRPr="00305741" w:rsidRDefault="0098046E" w:rsidP="00143B65">
      <w:pPr>
        <w:widowControl w:val="0"/>
        <w:tabs>
          <w:tab w:val="left" w:pos="220"/>
          <w:tab w:val="left" w:pos="720"/>
        </w:tabs>
        <w:autoSpaceDE w:val="0"/>
        <w:autoSpaceDN w:val="0"/>
        <w:adjustRightInd w:val="0"/>
        <w:ind w:left="1440" w:hanging="1440"/>
        <w:rPr>
          <w:rFonts w:ascii="Arial" w:eastAsia="MS Mincho" w:hAnsi="Arial" w:cs="Arial"/>
        </w:rPr>
      </w:pPr>
      <w:r w:rsidRPr="00305741">
        <w:rPr>
          <w:rFonts w:ascii="Arial" w:hAnsi="Arial" w:cs="Arial"/>
        </w:rPr>
        <w:t xml:space="preserve">Step 2: </w:t>
      </w:r>
      <w:r w:rsidR="00143B65" w:rsidRPr="00305741">
        <w:rPr>
          <w:rFonts w:ascii="Arial" w:hAnsi="Arial" w:cs="Arial"/>
        </w:rPr>
        <w:tab/>
      </w:r>
      <w:r w:rsidRPr="00305741">
        <w:rPr>
          <w:rFonts w:ascii="Arial" w:hAnsi="Arial" w:cs="Arial"/>
        </w:rPr>
        <w:t xml:space="preserve">The trustee sells the asset but does not have to pay capital gains taxes on the sale, because the trust is tax exempt. </w:t>
      </w:r>
      <w:r w:rsidRPr="00305741">
        <w:rPr>
          <w:rFonts w:ascii="MS Mincho" w:eastAsia="MS Mincho" w:hAnsi="MS Mincho" w:cs="MS Mincho"/>
        </w:rPr>
        <w:t> </w:t>
      </w:r>
    </w:p>
    <w:p w14:paraId="037D4785" w14:textId="77777777" w:rsidR="00143B65" w:rsidRPr="00305741" w:rsidRDefault="00143B65" w:rsidP="00143B65">
      <w:pPr>
        <w:widowControl w:val="0"/>
        <w:tabs>
          <w:tab w:val="left" w:pos="220"/>
          <w:tab w:val="left" w:pos="720"/>
        </w:tabs>
        <w:autoSpaceDE w:val="0"/>
        <w:autoSpaceDN w:val="0"/>
        <w:adjustRightInd w:val="0"/>
        <w:ind w:left="1440" w:hanging="1440"/>
        <w:rPr>
          <w:rFonts w:ascii="Arial" w:hAnsi="Arial" w:cs="Arial"/>
        </w:rPr>
      </w:pPr>
    </w:p>
    <w:p w14:paraId="6EA3B93B" w14:textId="77777777" w:rsidR="00A14155" w:rsidRDefault="0098046E" w:rsidP="00143B65">
      <w:pPr>
        <w:widowControl w:val="0"/>
        <w:tabs>
          <w:tab w:val="left" w:pos="220"/>
          <w:tab w:val="left" w:pos="720"/>
        </w:tabs>
        <w:autoSpaceDE w:val="0"/>
        <w:autoSpaceDN w:val="0"/>
        <w:adjustRightInd w:val="0"/>
        <w:rPr>
          <w:rFonts w:ascii="Arial" w:hAnsi="Arial" w:cs="Arial"/>
        </w:rPr>
      </w:pPr>
      <w:r w:rsidRPr="00305741">
        <w:rPr>
          <w:rFonts w:ascii="Arial" w:hAnsi="Arial" w:cs="Arial"/>
        </w:rPr>
        <w:t xml:space="preserve">Step 3: </w:t>
      </w:r>
      <w:r w:rsidR="00143B65" w:rsidRPr="00305741">
        <w:rPr>
          <w:rFonts w:ascii="Arial" w:hAnsi="Arial" w:cs="Arial"/>
        </w:rPr>
        <w:tab/>
      </w:r>
      <w:r w:rsidRPr="00305741">
        <w:rPr>
          <w:rFonts w:ascii="Arial" w:hAnsi="Arial" w:cs="Arial"/>
        </w:rPr>
        <w:t xml:space="preserve">The trustee reinvests the proceeds of the sale in assets that produce </w:t>
      </w:r>
    </w:p>
    <w:p w14:paraId="6872BC2A" w14:textId="72091E73" w:rsidR="0098046E" w:rsidRPr="00305741" w:rsidRDefault="00A14155" w:rsidP="00143B65">
      <w:pPr>
        <w:widowControl w:val="0"/>
        <w:tabs>
          <w:tab w:val="left" w:pos="220"/>
          <w:tab w:val="left" w:pos="720"/>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sidR="0098046E" w:rsidRPr="00305741">
        <w:rPr>
          <w:rFonts w:ascii="Arial" w:hAnsi="Arial" w:cs="Arial"/>
        </w:rPr>
        <w:t xml:space="preserve">income. </w:t>
      </w:r>
    </w:p>
    <w:p w14:paraId="782D6FC9" w14:textId="77777777" w:rsidR="00143B65" w:rsidRPr="00305741" w:rsidRDefault="00143B65" w:rsidP="00143B65">
      <w:pPr>
        <w:widowControl w:val="0"/>
        <w:tabs>
          <w:tab w:val="left" w:pos="220"/>
          <w:tab w:val="left" w:pos="720"/>
        </w:tabs>
        <w:autoSpaceDE w:val="0"/>
        <w:autoSpaceDN w:val="0"/>
        <w:adjustRightInd w:val="0"/>
        <w:ind w:left="1440" w:hanging="1440"/>
        <w:rPr>
          <w:rFonts w:ascii="Arial" w:hAnsi="Arial" w:cs="Arial"/>
        </w:rPr>
      </w:pPr>
    </w:p>
    <w:p w14:paraId="3923ABF6" w14:textId="0068E2C3" w:rsidR="0098046E" w:rsidRPr="00305741" w:rsidRDefault="0098046E" w:rsidP="00143B65">
      <w:pPr>
        <w:widowControl w:val="0"/>
        <w:tabs>
          <w:tab w:val="left" w:pos="220"/>
          <w:tab w:val="left" w:pos="720"/>
        </w:tabs>
        <w:autoSpaceDE w:val="0"/>
        <w:autoSpaceDN w:val="0"/>
        <w:adjustRightInd w:val="0"/>
        <w:ind w:left="1440" w:hanging="1440"/>
        <w:rPr>
          <w:rFonts w:ascii="Arial" w:hAnsi="Arial" w:cs="Arial"/>
        </w:rPr>
      </w:pPr>
      <w:r w:rsidRPr="00305741">
        <w:rPr>
          <w:rFonts w:ascii="Arial" w:hAnsi="Arial" w:cs="Arial"/>
        </w:rPr>
        <w:t xml:space="preserve">Step 4: </w:t>
      </w:r>
      <w:r w:rsidR="00143B65" w:rsidRPr="00305741">
        <w:rPr>
          <w:rFonts w:ascii="Arial" w:hAnsi="Arial" w:cs="Arial"/>
        </w:rPr>
        <w:tab/>
      </w:r>
      <w:r w:rsidRPr="00305741">
        <w:rPr>
          <w:rFonts w:ascii="Arial" w:hAnsi="Arial" w:cs="Arial"/>
        </w:rPr>
        <w:t>You and/or your beneficiaries receive income or a payout from the trust</w:t>
      </w:r>
      <w:r w:rsidRPr="00305741">
        <w:rPr>
          <w:rFonts w:ascii="Arial" w:eastAsia="Calibri" w:hAnsi="Arial" w:cs="Arial"/>
        </w:rPr>
        <w:t>’s</w:t>
      </w:r>
      <w:r w:rsidRPr="00305741">
        <w:rPr>
          <w:rFonts w:ascii="Arial" w:hAnsi="Arial" w:cs="Arial"/>
        </w:rPr>
        <w:t xml:space="preserve"> </w:t>
      </w:r>
      <w:r w:rsidRPr="00305741">
        <w:rPr>
          <w:rFonts w:ascii="Arial" w:eastAsia="Calibri" w:hAnsi="Arial" w:cs="Arial"/>
        </w:rPr>
        <w:t>assets</w:t>
      </w:r>
      <w:r w:rsidRPr="00305741">
        <w:rPr>
          <w:rFonts w:ascii="Arial" w:hAnsi="Arial" w:cs="Arial"/>
        </w:rPr>
        <w:t xml:space="preserve"> </w:t>
      </w:r>
      <w:r w:rsidRPr="00305741">
        <w:rPr>
          <w:rFonts w:ascii="Arial" w:eastAsia="Calibri" w:hAnsi="Arial" w:cs="Arial"/>
        </w:rPr>
        <w:t>for</w:t>
      </w:r>
      <w:r w:rsidRPr="00305741">
        <w:rPr>
          <w:rFonts w:ascii="Arial" w:hAnsi="Arial" w:cs="Arial"/>
        </w:rPr>
        <w:t xml:space="preserve"> </w:t>
      </w:r>
      <w:r w:rsidRPr="00305741">
        <w:rPr>
          <w:rFonts w:ascii="Arial" w:eastAsia="Calibri" w:hAnsi="Arial" w:cs="Arial"/>
        </w:rPr>
        <w:t>the</w:t>
      </w:r>
      <w:r w:rsidRPr="00305741">
        <w:rPr>
          <w:rFonts w:ascii="Arial" w:hAnsi="Arial" w:cs="Arial"/>
        </w:rPr>
        <w:t xml:space="preserve"> </w:t>
      </w:r>
      <w:r w:rsidRPr="00305741">
        <w:rPr>
          <w:rFonts w:ascii="Arial" w:eastAsia="Calibri" w:hAnsi="Arial" w:cs="Arial"/>
        </w:rPr>
        <w:t>rest</w:t>
      </w:r>
      <w:r w:rsidRPr="00305741">
        <w:rPr>
          <w:rFonts w:ascii="Arial" w:hAnsi="Arial" w:cs="Arial"/>
        </w:rPr>
        <w:t xml:space="preserve"> </w:t>
      </w:r>
      <w:r w:rsidRPr="00305741">
        <w:rPr>
          <w:rFonts w:ascii="Arial" w:eastAsia="Calibri" w:hAnsi="Arial" w:cs="Arial"/>
        </w:rPr>
        <w:t>of</w:t>
      </w:r>
      <w:r w:rsidRPr="00305741">
        <w:rPr>
          <w:rFonts w:ascii="Arial" w:hAnsi="Arial" w:cs="Arial"/>
        </w:rPr>
        <w:t xml:space="preserve"> </w:t>
      </w:r>
      <w:r w:rsidRPr="00305741">
        <w:rPr>
          <w:rFonts w:ascii="Arial" w:eastAsia="Calibri" w:hAnsi="Arial" w:cs="Arial"/>
        </w:rPr>
        <w:t>your</w:t>
      </w:r>
      <w:r w:rsidRPr="00305741">
        <w:rPr>
          <w:rFonts w:ascii="Arial" w:hAnsi="Arial" w:cs="Arial"/>
        </w:rPr>
        <w:t xml:space="preserve"> </w:t>
      </w:r>
      <w:r w:rsidRPr="00305741">
        <w:rPr>
          <w:rFonts w:ascii="Arial" w:eastAsia="Calibri" w:hAnsi="Arial" w:cs="Arial"/>
        </w:rPr>
        <w:t>life</w:t>
      </w:r>
      <w:r w:rsidRPr="00305741">
        <w:rPr>
          <w:rFonts w:ascii="Arial" w:hAnsi="Arial" w:cs="Arial"/>
        </w:rPr>
        <w:t xml:space="preserve"> </w:t>
      </w:r>
      <w:r w:rsidRPr="00305741">
        <w:rPr>
          <w:rFonts w:ascii="Arial" w:eastAsia="Calibri" w:hAnsi="Arial" w:cs="Arial"/>
        </w:rPr>
        <w:t>or</w:t>
      </w:r>
      <w:r w:rsidRPr="00305741">
        <w:rPr>
          <w:rFonts w:ascii="Arial" w:hAnsi="Arial" w:cs="Arial"/>
        </w:rPr>
        <w:t xml:space="preserve"> </w:t>
      </w:r>
      <w:r w:rsidRPr="00305741">
        <w:rPr>
          <w:rFonts w:ascii="Arial" w:eastAsia="Calibri" w:hAnsi="Arial" w:cs="Arial"/>
        </w:rPr>
        <w:t>the</w:t>
      </w:r>
      <w:r w:rsidRPr="00305741">
        <w:rPr>
          <w:rFonts w:ascii="Arial" w:hAnsi="Arial" w:cs="Arial"/>
        </w:rPr>
        <w:t xml:space="preserve"> term that you choose. The payout can be either a fixed percentage of the trust</w:t>
      </w:r>
      <w:r w:rsidRPr="00305741">
        <w:rPr>
          <w:rFonts w:ascii="Arial" w:eastAsia="Calibri" w:hAnsi="Arial" w:cs="Arial"/>
        </w:rPr>
        <w:t>’s</w:t>
      </w:r>
      <w:r w:rsidRPr="00305741">
        <w:rPr>
          <w:rFonts w:ascii="Arial" w:hAnsi="Arial" w:cs="Arial"/>
        </w:rPr>
        <w:t xml:space="preserve"> </w:t>
      </w:r>
      <w:r w:rsidRPr="00305741">
        <w:rPr>
          <w:rFonts w:ascii="Arial" w:eastAsia="Calibri" w:hAnsi="Arial" w:cs="Arial"/>
        </w:rPr>
        <w:t>assets</w:t>
      </w:r>
      <w:r w:rsidRPr="00305741">
        <w:rPr>
          <w:rFonts w:ascii="Arial" w:hAnsi="Arial" w:cs="Arial"/>
        </w:rPr>
        <w:t xml:space="preserve"> </w:t>
      </w:r>
      <w:r w:rsidRPr="00305741">
        <w:rPr>
          <w:rFonts w:ascii="Arial" w:eastAsia="Calibri" w:hAnsi="Arial" w:cs="Arial"/>
        </w:rPr>
        <w:t>valued</w:t>
      </w:r>
      <w:r w:rsidRPr="00305741">
        <w:rPr>
          <w:rFonts w:ascii="Arial" w:hAnsi="Arial" w:cs="Arial"/>
        </w:rPr>
        <w:t xml:space="preserve"> </w:t>
      </w:r>
      <w:r w:rsidRPr="00305741">
        <w:rPr>
          <w:rFonts w:ascii="Arial" w:eastAsia="Calibri" w:hAnsi="Arial" w:cs="Arial"/>
        </w:rPr>
        <w:t>annually</w:t>
      </w:r>
      <w:r w:rsidRPr="00305741">
        <w:rPr>
          <w:rFonts w:ascii="Arial" w:hAnsi="Arial" w:cs="Arial"/>
        </w:rPr>
        <w:t xml:space="preserve"> (</w:t>
      </w:r>
      <w:r w:rsidRPr="00305741">
        <w:rPr>
          <w:rFonts w:ascii="Arial" w:eastAsia="Calibri" w:hAnsi="Arial" w:cs="Arial"/>
        </w:rPr>
        <w:t>unitrust</w:t>
      </w:r>
      <w:r w:rsidRPr="00305741">
        <w:rPr>
          <w:rFonts w:ascii="Arial" w:hAnsi="Arial" w:cs="Arial"/>
        </w:rPr>
        <w:t xml:space="preserve">) </w:t>
      </w:r>
      <w:r w:rsidRPr="00305741">
        <w:rPr>
          <w:rFonts w:ascii="Arial" w:eastAsia="Calibri" w:hAnsi="Arial" w:cs="Arial"/>
        </w:rPr>
        <w:t>or</w:t>
      </w:r>
      <w:r w:rsidRPr="00305741">
        <w:rPr>
          <w:rFonts w:ascii="Arial" w:hAnsi="Arial" w:cs="Arial"/>
        </w:rPr>
        <w:t xml:space="preserve"> </w:t>
      </w:r>
      <w:r w:rsidRPr="00305741">
        <w:rPr>
          <w:rFonts w:ascii="Arial" w:eastAsia="Calibri" w:hAnsi="Arial" w:cs="Arial"/>
        </w:rPr>
        <w:t>a</w:t>
      </w:r>
      <w:r w:rsidRPr="00305741">
        <w:rPr>
          <w:rFonts w:ascii="Arial" w:hAnsi="Arial" w:cs="Arial"/>
        </w:rPr>
        <w:t xml:space="preserve"> </w:t>
      </w:r>
      <w:r w:rsidRPr="00305741">
        <w:rPr>
          <w:rFonts w:ascii="Arial" w:eastAsia="Calibri" w:hAnsi="Arial" w:cs="Arial"/>
        </w:rPr>
        <w:t>fixed</w:t>
      </w:r>
      <w:r w:rsidRPr="00305741">
        <w:rPr>
          <w:rFonts w:ascii="Arial" w:hAnsi="Arial" w:cs="Arial"/>
        </w:rPr>
        <w:t xml:space="preserve"> </w:t>
      </w:r>
      <w:r w:rsidRPr="00305741">
        <w:rPr>
          <w:rFonts w:ascii="Arial" w:eastAsia="Calibri" w:hAnsi="Arial" w:cs="Arial"/>
        </w:rPr>
        <w:t>dollar</w:t>
      </w:r>
      <w:r w:rsidRPr="00305741">
        <w:rPr>
          <w:rFonts w:ascii="Arial" w:hAnsi="Arial" w:cs="Arial"/>
        </w:rPr>
        <w:t xml:space="preserve"> </w:t>
      </w:r>
      <w:r w:rsidRPr="00305741">
        <w:rPr>
          <w:rFonts w:ascii="Arial" w:eastAsia="Calibri" w:hAnsi="Arial" w:cs="Arial"/>
        </w:rPr>
        <w:t>amount</w:t>
      </w:r>
      <w:r w:rsidRPr="00305741">
        <w:rPr>
          <w:rFonts w:ascii="Arial" w:hAnsi="Arial" w:cs="Arial"/>
        </w:rPr>
        <w:t xml:space="preserve"> (</w:t>
      </w:r>
      <w:r w:rsidRPr="00305741">
        <w:rPr>
          <w:rFonts w:ascii="Arial" w:eastAsia="Calibri" w:hAnsi="Arial" w:cs="Arial"/>
        </w:rPr>
        <w:t>annuity</w:t>
      </w:r>
      <w:r w:rsidRPr="00305741">
        <w:rPr>
          <w:rFonts w:ascii="Arial" w:hAnsi="Arial" w:cs="Arial"/>
        </w:rPr>
        <w:t xml:space="preserve"> trust). </w:t>
      </w:r>
    </w:p>
    <w:p w14:paraId="02267440" w14:textId="77777777" w:rsidR="00143B65" w:rsidRPr="00305741" w:rsidRDefault="00143B65" w:rsidP="00143B65">
      <w:pPr>
        <w:widowControl w:val="0"/>
        <w:tabs>
          <w:tab w:val="left" w:pos="220"/>
          <w:tab w:val="left" w:pos="720"/>
        </w:tabs>
        <w:autoSpaceDE w:val="0"/>
        <w:autoSpaceDN w:val="0"/>
        <w:adjustRightInd w:val="0"/>
        <w:ind w:left="1440" w:hanging="1440"/>
        <w:rPr>
          <w:rFonts w:ascii="Arial" w:hAnsi="Arial" w:cs="Arial"/>
        </w:rPr>
      </w:pPr>
    </w:p>
    <w:p w14:paraId="53005434" w14:textId="52CFFBFA" w:rsidR="0098046E" w:rsidRPr="00305741" w:rsidRDefault="0098046E" w:rsidP="00143B65">
      <w:pPr>
        <w:widowControl w:val="0"/>
        <w:tabs>
          <w:tab w:val="left" w:pos="220"/>
          <w:tab w:val="left" w:pos="720"/>
        </w:tabs>
        <w:autoSpaceDE w:val="0"/>
        <w:autoSpaceDN w:val="0"/>
        <w:adjustRightInd w:val="0"/>
        <w:ind w:left="1440" w:hanging="1440"/>
        <w:rPr>
          <w:rFonts w:ascii="Arial" w:hAnsi="Arial" w:cs="Arial"/>
        </w:rPr>
      </w:pPr>
      <w:r w:rsidRPr="00305741">
        <w:rPr>
          <w:rFonts w:ascii="Arial" w:hAnsi="Arial" w:cs="Arial"/>
        </w:rPr>
        <w:t xml:space="preserve">Step 5: </w:t>
      </w:r>
      <w:r w:rsidR="00143B65" w:rsidRPr="00305741">
        <w:rPr>
          <w:rFonts w:ascii="Arial" w:hAnsi="Arial" w:cs="Arial"/>
        </w:rPr>
        <w:tab/>
      </w:r>
      <w:r w:rsidRPr="00305741">
        <w:rPr>
          <w:rFonts w:ascii="Arial" w:hAnsi="Arial" w:cs="Arial"/>
        </w:rPr>
        <w:t xml:space="preserve">You will be entitled to receive a significant income tax charitable deduction the year you transfer the asset into the trust. </w:t>
      </w:r>
    </w:p>
    <w:p w14:paraId="1846630A" w14:textId="77777777" w:rsidR="00143B65" w:rsidRPr="00305741" w:rsidRDefault="00143B65" w:rsidP="00143B65">
      <w:pPr>
        <w:widowControl w:val="0"/>
        <w:tabs>
          <w:tab w:val="left" w:pos="220"/>
          <w:tab w:val="left" w:pos="720"/>
        </w:tabs>
        <w:autoSpaceDE w:val="0"/>
        <w:autoSpaceDN w:val="0"/>
        <w:adjustRightInd w:val="0"/>
        <w:ind w:left="1440" w:hanging="1440"/>
        <w:rPr>
          <w:rFonts w:ascii="Arial" w:hAnsi="Arial" w:cs="Arial"/>
        </w:rPr>
      </w:pPr>
    </w:p>
    <w:p w14:paraId="4D325F01" w14:textId="5CEFF6F0" w:rsidR="0098046E" w:rsidRPr="00305741" w:rsidRDefault="0098046E" w:rsidP="00143B65">
      <w:pPr>
        <w:widowControl w:val="0"/>
        <w:tabs>
          <w:tab w:val="left" w:pos="220"/>
          <w:tab w:val="left" w:pos="720"/>
        </w:tabs>
        <w:autoSpaceDE w:val="0"/>
        <w:autoSpaceDN w:val="0"/>
        <w:adjustRightInd w:val="0"/>
        <w:ind w:left="1440" w:hanging="1440"/>
        <w:rPr>
          <w:rFonts w:ascii="Arial" w:hAnsi="Arial" w:cs="Arial"/>
        </w:rPr>
      </w:pPr>
      <w:r w:rsidRPr="00305741">
        <w:rPr>
          <w:rFonts w:ascii="Arial" w:hAnsi="Arial" w:cs="Arial"/>
        </w:rPr>
        <w:t xml:space="preserve">Step 6: </w:t>
      </w:r>
      <w:r w:rsidR="00143B65" w:rsidRPr="00305741">
        <w:rPr>
          <w:rFonts w:ascii="Arial" w:hAnsi="Arial" w:cs="Arial"/>
        </w:rPr>
        <w:tab/>
      </w:r>
      <w:r w:rsidRPr="00305741">
        <w:rPr>
          <w:rFonts w:ascii="Arial" w:hAnsi="Arial" w:cs="Arial"/>
        </w:rPr>
        <w:t xml:space="preserve">At the end of your life or the chosen trust term, the assets that remain in the trust are transferred to a charity of your choice, such as </w:t>
      </w:r>
      <w:r w:rsidR="00A07055">
        <w:rPr>
          <w:rFonts w:ascii="Arial" w:hAnsi="Arial" w:cs="Arial"/>
        </w:rPr>
        <w:t>ABC Charity</w:t>
      </w:r>
      <w:r w:rsidRPr="00305741">
        <w:rPr>
          <w:rFonts w:ascii="Arial" w:hAnsi="Arial" w:cs="Arial"/>
        </w:rPr>
        <w:t xml:space="preserve">. </w:t>
      </w:r>
      <w:r w:rsidRPr="00305741">
        <w:rPr>
          <w:rFonts w:ascii="MS Mincho" w:eastAsia="MS Mincho" w:hAnsi="MS Mincho" w:cs="MS Mincho"/>
        </w:rPr>
        <w:t> </w:t>
      </w:r>
    </w:p>
    <w:p w14:paraId="70BE5EF8" w14:textId="77777777" w:rsidR="00143B65" w:rsidRPr="00305741" w:rsidRDefault="00143B65">
      <w:pPr>
        <w:rPr>
          <w:rFonts w:ascii="Arial" w:hAnsi="Arial" w:cs="Arial"/>
        </w:rPr>
      </w:pPr>
    </w:p>
    <w:p w14:paraId="20D12EA7" w14:textId="77777777" w:rsidR="00C11EB5" w:rsidRDefault="00C11EB5" w:rsidP="004E791E">
      <w:pPr>
        <w:widowControl w:val="0"/>
        <w:tabs>
          <w:tab w:val="left" w:pos="220"/>
          <w:tab w:val="left" w:pos="720"/>
        </w:tabs>
        <w:autoSpaceDE w:val="0"/>
        <w:autoSpaceDN w:val="0"/>
        <w:adjustRightInd w:val="0"/>
        <w:spacing w:after="480"/>
        <w:outlineLvl w:val="0"/>
        <w:rPr>
          <w:rFonts w:ascii="Arial" w:hAnsi="Arial" w:cs="Arial"/>
          <w:b/>
          <w:color w:val="009193"/>
          <w:sz w:val="28"/>
          <w:szCs w:val="28"/>
        </w:rPr>
      </w:pPr>
    </w:p>
    <w:p w14:paraId="13F7905E" w14:textId="77777777" w:rsidR="00C11EB5" w:rsidRDefault="00C11EB5" w:rsidP="004E791E">
      <w:pPr>
        <w:widowControl w:val="0"/>
        <w:tabs>
          <w:tab w:val="left" w:pos="220"/>
          <w:tab w:val="left" w:pos="720"/>
        </w:tabs>
        <w:autoSpaceDE w:val="0"/>
        <w:autoSpaceDN w:val="0"/>
        <w:adjustRightInd w:val="0"/>
        <w:spacing w:after="480"/>
        <w:outlineLvl w:val="0"/>
        <w:rPr>
          <w:rFonts w:ascii="Arial" w:hAnsi="Arial" w:cs="Arial"/>
          <w:b/>
          <w:color w:val="009193"/>
          <w:sz w:val="28"/>
          <w:szCs w:val="28"/>
        </w:rPr>
      </w:pPr>
    </w:p>
    <w:p w14:paraId="1B6A1581" w14:textId="77777777" w:rsidR="00C11EB5" w:rsidRDefault="00C11EB5" w:rsidP="004E791E">
      <w:pPr>
        <w:widowControl w:val="0"/>
        <w:tabs>
          <w:tab w:val="left" w:pos="220"/>
          <w:tab w:val="left" w:pos="720"/>
        </w:tabs>
        <w:autoSpaceDE w:val="0"/>
        <w:autoSpaceDN w:val="0"/>
        <w:adjustRightInd w:val="0"/>
        <w:spacing w:after="480"/>
        <w:outlineLvl w:val="0"/>
        <w:rPr>
          <w:rFonts w:ascii="Arial" w:hAnsi="Arial" w:cs="Arial"/>
          <w:b/>
          <w:color w:val="009193"/>
          <w:sz w:val="28"/>
          <w:szCs w:val="28"/>
        </w:rPr>
      </w:pPr>
    </w:p>
    <w:p w14:paraId="7807FC62" w14:textId="233378F5" w:rsidR="00143B65" w:rsidRPr="00305741" w:rsidRDefault="00143B65" w:rsidP="004E791E">
      <w:pPr>
        <w:widowControl w:val="0"/>
        <w:tabs>
          <w:tab w:val="left" w:pos="220"/>
          <w:tab w:val="left" w:pos="720"/>
        </w:tabs>
        <w:autoSpaceDE w:val="0"/>
        <w:autoSpaceDN w:val="0"/>
        <w:adjustRightInd w:val="0"/>
        <w:spacing w:after="480"/>
        <w:outlineLvl w:val="0"/>
        <w:rPr>
          <w:rFonts w:ascii="Arial" w:hAnsi="Arial" w:cs="Arial"/>
          <w:b/>
          <w:color w:val="009193"/>
          <w:sz w:val="28"/>
          <w:szCs w:val="28"/>
        </w:rPr>
      </w:pPr>
      <w:r w:rsidRPr="00305741">
        <w:rPr>
          <w:rFonts w:ascii="Arial" w:hAnsi="Arial" w:cs="Arial"/>
          <w:b/>
          <w:color w:val="009193"/>
          <w:sz w:val="28"/>
          <w:szCs w:val="28"/>
        </w:rPr>
        <w:lastRenderedPageBreak/>
        <w:t>Give Your Home While You Continue to Live in It</w:t>
      </w:r>
    </w:p>
    <w:p w14:paraId="45644111" w14:textId="63F1B86C" w:rsidR="00143B65" w:rsidRPr="00305741" w:rsidRDefault="00143B65" w:rsidP="001A1B9F">
      <w:pPr>
        <w:widowControl w:val="0"/>
        <w:autoSpaceDE w:val="0"/>
        <w:autoSpaceDN w:val="0"/>
        <w:adjustRightInd w:val="0"/>
        <w:spacing w:after="240"/>
        <w:rPr>
          <w:rFonts w:ascii="Arial" w:hAnsi="Arial" w:cs="Arial"/>
        </w:rPr>
      </w:pPr>
      <w:r w:rsidRPr="00305741">
        <w:rPr>
          <w:rFonts w:ascii="Arial" w:hAnsi="Arial" w:cs="Arial"/>
        </w:rPr>
        <w:t xml:space="preserve">Through a </w:t>
      </w:r>
      <w:r w:rsidR="001A1B9F" w:rsidRPr="00305741">
        <w:rPr>
          <w:rFonts w:ascii="Arial" w:hAnsi="Arial" w:cs="Arial"/>
          <w:b/>
        </w:rPr>
        <w:t>retained life e</w:t>
      </w:r>
      <w:r w:rsidRPr="00305741">
        <w:rPr>
          <w:rFonts w:ascii="Arial" w:hAnsi="Arial" w:cs="Arial"/>
          <w:b/>
        </w:rPr>
        <w:t>state</w:t>
      </w:r>
      <w:r w:rsidRPr="00305741">
        <w:rPr>
          <w:rFonts w:ascii="Arial" w:hAnsi="Arial" w:cs="Arial"/>
        </w:rPr>
        <w:t xml:space="preserve">, you can donate your home or farm to </w:t>
      </w:r>
      <w:r w:rsidR="00A07055">
        <w:rPr>
          <w:rFonts w:ascii="Arial" w:hAnsi="Arial" w:cs="Arial"/>
        </w:rPr>
        <w:t>ABC CHARITY</w:t>
      </w:r>
      <w:r w:rsidRPr="00305741">
        <w:rPr>
          <w:rFonts w:ascii="Arial" w:hAnsi="Arial" w:cs="Arial"/>
        </w:rPr>
        <w:t xml:space="preserve"> and continue to live there or utilize the property for the</w:t>
      </w:r>
      <w:r w:rsidRPr="00305741">
        <w:rPr>
          <w:rFonts w:ascii="MS Mincho" w:eastAsia="MS Mincho" w:hAnsi="MS Mincho" w:cs="MS Mincho"/>
        </w:rPr>
        <w:t> </w:t>
      </w:r>
      <w:r w:rsidRPr="00305741">
        <w:rPr>
          <w:rFonts w:ascii="Arial" w:hAnsi="Arial" w:cs="Arial"/>
        </w:rPr>
        <w:t xml:space="preserve">rest of your life.  </w:t>
      </w:r>
      <w:r w:rsidR="00F813EB" w:rsidRPr="00305741">
        <w:rPr>
          <w:rFonts w:ascii="Arial" w:hAnsi="Arial" w:cs="Arial"/>
        </w:rPr>
        <w:t>You will be responsible for the house</w:t>
      </w:r>
      <w:r w:rsidR="00F813EB" w:rsidRPr="00305741">
        <w:rPr>
          <w:rFonts w:ascii="Arial" w:eastAsia="Calibri" w:hAnsi="Arial" w:cs="Arial"/>
        </w:rPr>
        <w:t>’s</w:t>
      </w:r>
      <w:r w:rsidR="00F813EB" w:rsidRPr="00305741">
        <w:rPr>
          <w:rFonts w:ascii="Arial" w:hAnsi="Arial" w:cs="Arial"/>
        </w:rPr>
        <w:t xml:space="preserve"> </w:t>
      </w:r>
      <w:r w:rsidR="00F813EB" w:rsidRPr="00305741">
        <w:rPr>
          <w:rFonts w:ascii="Arial" w:eastAsia="Calibri" w:hAnsi="Arial" w:cs="Arial"/>
        </w:rPr>
        <w:t>ong</w:t>
      </w:r>
      <w:r w:rsidR="00F813EB" w:rsidRPr="00305741">
        <w:rPr>
          <w:rFonts w:ascii="Arial" w:hAnsi="Arial" w:cs="Arial"/>
        </w:rPr>
        <w:t>oing taxes, maintenance and insurance</w:t>
      </w:r>
      <w:r w:rsidR="000E74FA" w:rsidRPr="00305741">
        <w:rPr>
          <w:rFonts w:ascii="Arial" w:hAnsi="Arial" w:cs="Arial"/>
        </w:rPr>
        <w:t xml:space="preserve"> per an agreement with </w:t>
      </w:r>
      <w:r w:rsidR="00A07055">
        <w:rPr>
          <w:rFonts w:ascii="Arial" w:hAnsi="Arial" w:cs="Arial"/>
        </w:rPr>
        <w:t>ABC CHARITY</w:t>
      </w:r>
      <w:r w:rsidR="00F813EB" w:rsidRPr="00305741">
        <w:rPr>
          <w:rFonts w:ascii="Arial" w:hAnsi="Arial" w:cs="Arial"/>
        </w:rPr>
        <w:t xml:space="preserve">. </w:t>
      </w:r>
      <w:r w:rsidR="004D0C29" w:rsidRPr="00305741">
        <w:rPr>
          <w:rFonts w:ascii="Arial" w:hAnsi="Arial" w:cs="Arial"/>
        </w:rPr>
        <w:t xml:space="preserve"> Like</w:t>
      </w:r>
      <w:r w:rsidR="00F813EB" w:rsidRPr="00305741">
        <w:rPr>
          <w:rFonts w:ascii="Arial" w:hAnsi="Arial" w:cs="Arial"/>
        </w:rPr>
        <w:t xml:space="preserve"> all gifts of real estate, we must review and approve the transfer ahead of time. </w:t>
      </w:r>
      <w:r w:rsidR="004D0C29" w:rsidRPr="00305741">
        <w:rPr>
          <w:rFonts w:ascii="Arial" w:hAnsi="Arial" w:cs="Arial"/>
        </w:rPr>
        <w:t xml:space="preserve"> If the gift is approved, you can deed the property to </w:t>
      </w:r>
      <w:r w:rsidR="00A07055">
        <w:rPr>
          <w:rFonts w:ascii="Arial" w:hAnsi="Arial" w:cs="Arial"/>
        </w:rPr>
        <w:t>ABC CHARITY</w:t>
      </w:r>
      <w:r w:rsidR="004D0C29" w:rsidRPr="00305741">
        <w:rPr>
          <w:rFonts w:ascii="Arial" w:hAnsi="Arial" w:cs="Arial"/>
        </w:rPr>
        <w:t xml:space="preserve"> while reserving your right to live there for the rest of your life.  You get </w:t>
      </w:r>
      <w:r w:rsidRPr="00305741">
        <w:rPr>
          <w:rFonts w:ascii="Arial" w:hAnsi="Arial" w:cs="Arial"/>
        </w:rPr>
        <w:t>a sizeable income tax deduction today without having to surrender immediate control of your residence or agricultural property.</w:t>
      </w:r>
      <w:r w:rsidR="00F813EB" w:rsidRPr="00305741">
        <w:rPr>
          <w:rFonts w:ascii="Arial" w:hAnsi="Arial" w:cs="Arial"/>
        </w:rPr>
        <w:t xml:space="preserve"> </w:t>
      </w:r>
      <w:r w:rsidR="000E74FA" w:rsidRPr="00305741">
        <w:rPr>
          <w:rFonts w:ascii="Arial" w:hAnsi="Arial" w:cs="Arial"/>
        </w:rPr>
        <w:t xml:space="preserve"> Upon your death, the property passes to </w:t>
      </w:r>
      <w:r w:rsidR="00A07055">
        <w:rPr>
          <w:rFonts w:ascii="Arial" w:hAnsi="Arial" w:cs="Arial"/>
        </w:rPr>
        <w:t>ABC CHARITY</w:t>
      </w:r>
      <w:r w:rsidR="000E74FA" w:rsidRPr="00305741">
        <w:rPr>
          <w:rFonts w:ascii="Arial" w:hAnsi="Arial" w:cs="Arial"/>
        </w:rPr>
        <w:t xml:space="preserve"> outside probate.</w:t>
      </w:r>
    </w:p>
    <w:p w14:paraId="6FF64EF9" w14:textId="77777777" w:rsidR="00B35836" w:rsidRPr="00305741" w:rsidRDefault="00B35836" w:rsidP="001A1B9F">
      <w:pPr>
        <w:widowControl w:val="0"/>
        <w:autoSpaceDE w:val="0"/>
        <w:autoSpaceDN w:val="0"/>
        <w:adjustRightInd w:val="0"/>
        <w:spacing w:after="240"/>
        <w:rPr>
          <w:rFonts w:ascii="Arial" w:hAnsi="Arial" w:cs="Arial"/>
        </w:rPr>
      </w:pPr>
    </w:p>
    <w:p w14:paraId="26D1A6ED" w14:textId="226DE8A4" w:rsidR="001A1B9F" w:rsidRPr="00305741" w:rsidRDefault="001A1B9F" w:rsidP="004E791E">
      <w:pPr>
        <w:widowControl w:val="0"/>
        <w:tabs>
          <w:tab w:val="left" w:pos="220"/>
          <w:tab w:val="left" w:pos="720"/>
        </w:tabs>
        <w:autoSpaceDE w:val="0"/>
        <w:autoSpaceDN w:val="0"/>
        <w:adjustRightInd w:val="0"/>
        <w:spacing w:after="240"/>
        <w:outlineLvl w:val="0"/>
        <w:rPr>
          <w:rFonts w:ascii="Arial" w:hAnsi="Arial" w:cs="Arial"/>
          <w:b/>
          <w:color w:val="009193"/>
          <w:sz w:val="28"/>
          <w:szCs w:val="28"/>
        </w:rPr>
      </w:pPr>
      <w:r w:rsidRPr="00305741">
        <w:rPr>
          <w:rFonts w:ascii="Arial" w:hAnsi="Arial" w:cs="Arial"/>
          <w:b/>
          <w:color w:val="009193"/>
          <w:sz w:val="28"/>
          <w:szCs w:val="28"/>
        </w:rPr>
        <w:t>Making a Gift to Your Charity and Your Children</w:t>
      </w:r>
    </w:p>
    <w:p w14:paraId="34C44A9E" w14:textId="5207B57F" w:rsidR="00244D97" w:rsidRPr="00305741" w:rsidRDefault="001A1B9F" w:rsidP="00B35836">
      <w:pPr>
        <w:widowControl w:val="0"/>
        <w:autoSpaceDE w:val="0"/>
        <w:autoSpaceDN w:val="0"/>
        <w:adjustRightInd w:val="0"/>
        <w:rPr>
          <w:rFonts w:ascii="Arial" w:hAnsi="Arial" w:cs="Arial"/>
          <w:color w:val="30343F"/>
        </w:rPr>
      </w:pPr>
      <w:r w:rsidRPr="00305741">
        <w:rPr>
          <w:rFonts w:ascii="Arial" w:hAnsi="Arial" w:cs="Arial"/>
          <w:color w:val="30343F"/>
        </w:rPr>
        <w:t xml:space="preserve">The </w:t>
      </w:r>
      <w:r w:rsidRPr="00305741">
        <w:rPr>
          <w:rFonts w:ascii="Arial" w:hAnsi="Arial" w:cs="Arial"/>
          <w:b/>
          <w:bCs/>
          <w:color w:val="30343F"/>
        </w:rPr>
        <w:t>charitable lead trust</w:t>
      </w:r>
      <w:r w:rsidRPr="00305741">
        <w:rPr>
          <w:rFonts w:ascii="Arial" w:hAnsi="Arial" w:cs="Arial"/>
          <w:color w:val="30343F"/>
        </w:rPr>
        <w:t xml:space="preserve"> </w:t>
      </w:r>
      <w:r w:rsidR="00B35836" w:rsidRPr="00305741">
        <w:rPr>
          <w:rFonts w:ascii="Arial" w:hAnsi="Arial" w:cs="Arial"/>
          <w:color w:val="30343F"/>
        </w:rPr>
        <w:t xml:space="preserve">enables you to pass assets to your heirs at a reduced tax cost by making intervening payments to a charity like </w:t>
      </w:r>
      <w:r w:rsidR="00A07055">
        <w:rPr>
          <w:rFonts w:ascii="Arial" w:hAnsi="Arial" w:cs="Arial"/>
          <w:color w:val="30343F"/>
        </w:rPr>
        <w:t>ABC CHARITY</w:t>
      </w:r>
      <w:r w:rsidR="00B35836" w:rsidRPr="00305741">
        <w:rPr>
          <w:rFonts w:ascii="Arial" w:hAnsi="Arial" w:cs="Arial"/>
          <w:color w:val="30343F"/>
        </w:rPr>
        <w:t xml:space="preserve">.   The lead trust </w:t>
      </w:r>
      <w:r w:rsidRPr="00305741">
        <w:rPr>
          <w:rFonts w:ascii="Arial" w:hAnsi="Arial" w:cs="Arial"/>
          <w:color w:val="30343F"/>
        </w:rPr>
        <w:t xml:space="preserve">holds appreciating assets for your lifetime or for a term of years, and pays </w:t>
      </w:r>
      <w:r w:rsidR="00B35836" w:rsidRPr="00305741">
        <w:rPr>
          <w:rFonts w:ascii="Arial" w:hAnsi="Arial" w:cs="Arial"/>
          <w:color w:val="30343F"/>
        </w:rPr>
        <w:t xml:space="preserve">an </w:t>
      </w:r>
      <w:r w:rsidRPr="00305741">
        <w:rPr>
          <w:rFonts w:ascii="Arial" w:hAnsi="Arial" w:cs="Arial"/>
          <w:color w:val="30343F"/>
        </w:rPr>
        <w:t xml:space="preserve">annual </w:t>
      </w:r>
      <w:r w:rsidR="00B35836" w:rsidRPr="00305741">
        <w:rPr>
          <w:rFonts w:ascii="Arial" w:hAnsi="Arial" w:cs="Arial"/>
          <w:color w:val="30343F"/>
        </w:rPr>
        <w:t xml:space="preserve">payout to </w:t>
      </w:r>
      <w:r w:rsidR="00A07055">
        <w:rPr>
          <w:rFonts w:ascii="Arial" w:hAnsi="Arial" w:cs="Arial"/>
          <w:color w:val="30343F"/>
        </w:rPr>
        <w:t>ABC CHARITY</w:t>
      </w:r>
      <w:r w:rsidRPr="00305741">
        <w:rPr>
          <w:rFonts w:ascii="Arial" w:hAnsi="Arial" w:cs="Arial"/>
          <w:color w:val="30343F"/>
        </w:rPr>
        <w:t xml:space="preserve">. </w:t>
      </w:r>
      <w:r w:rsidR="00B35836" w:rsidRPr="00305741">
        <w:rPr>
          <w:rFonts w:ascii="Arial" w:hAnsi="Arial" w:cs="Arial"/>
          <w:color w:val="30343F"/>
        </w:rPr>
        <w:t xml:space="preserve">  </w:t>
      </w:r>
      <w:r w:rsidR="00A07055">
        <w:rPr>
          <w:rFonts w:ascii="Arial" w:hAnsi="Arial" w:cs="Arial"/>
          <w:color w:val="30343F"/>
        </w:rPr>
        <w:t>ABC CHARITY</w:t>
      </w:r>
      <w:r w:rsidR="00B35836" w:rsidRPr="00305741">
        <w:rPr>
          <w:rFonts w:ascii="Arial" w:hAnsi="Arial" w:cs="Arial"/>
          <w:color w:val="30343F"/>
        </w:rPr>
        <w:t xml:space="preserve"> </w:t>
      </w:r>
      <w:r w:rsidRPr="00305741">
        <w:rPr>
          <w:rFonts w:ascii="Arial" w:hAnsi="Arial" w:cs="Arial"/>
          <w:color w:val="30343F"/>
        </w:rPr>
        <w:t xml:space="preserve">benefits from the </w:t>
      </w:r>
      <w:r w:rsidR="00244D97" w:rsidRPr="00305741">
        <w:rPr>
          <w:rFonts w:ascii="Arial" w:hAnsi="Arial" w:cs="Arial"/>
          <w:color w:val="30343F"/>
        </w:rPr>
        <w:t xml:space="preserve">guaranteed payouts </w:t>
      </w:r>
      <w:r w:rsidR="00A14155">
        <w:rPr>
          <w:rFonts w:ascii="Arial" w:hAnsi="Arial" w:cs="Arial"/>
          <w:color w:val="30343F"/>
        </w:rPr>
        <w:t>from the lead trust</w:t>
      </w:r>
      <w:r w:rsidRPr="00305741">
        <w:rPr>
          <w:rFonts w:ascii="Arial" w:hAnsi="Arial" w:cs="Arial"/>
          <w:color w:val="30343F"/>
        </w:rPr>
        <w:t xml:space="preserve"> while your family enjoys several tax advantages:</w:t>
      </w:r>
      <w:r w:rsidR="00B35836" w:rsidRPr="00305741">
        <w:rPr>
          <w:rFonts w:ascii="Arial" w:hAnsi="Arial" w:cs="Arial"/>
          <w:color w:val="30343F"/>
        </w:rPr>
        <w:t xml:space="preserve">  </w:t>
      </w:r>
    </w:p>
    <w:p w14:paraId="7114071E" w14:textId="77777777" w:rsidR="00244D97" w:rsidRPr="00305741" w:rsidRDefault="00244D97" w:rsidP="00B35836">
      <w:pPr>
        <w:widowControl w:val="0"/>
        <w:autoSpaceDE w:val="0"/>
        <w:autoSpaceDN w:val="0"/>
        <w:adjustRightInd w:val="0"/>
        <w:rPr>
          <w:rFonts w:ascii="Arial" w:hAnsi="Arial" w:cs="Arial"/>
          <w:color w:val="30343F"/>
        </w:rPr>
      </w:pPr>
    </w:p>
    <w:p w14:paraId="24308563" w14:textId="696F621E" w:rsidR="001A1B9F" w:rsidRDefault="001A1B9F" w:rsidP="00244D97">
      <w:pPr>
        <w:pStyle w:val="ListParagraph"/>
        <w:widowControl w:val="0"/>
        <w:numPr>
          <w:ilvl w:val="0"/>
          <w:numId w:val="7"/>
        </w:numPr>
        <w:autoSpaceDE w:val="0"/>
        <w:autoSpaceDN w:val="0"/>
        <w:adjustRightInd w:val="0"/>
        <w:rPr>
          <w:rFonts w:ascii="Arial" w:hAnsi="Arial" w:cs="Arial"/>
          <w:color w:val="30343F"/>
        </w:rPr>
      </w:pPr>
      <w:r w:rsidRPr="00305741">
        <w:rPr>
          <w:rFonts w:ascii="Arial" w:hAnsi="Arial" w:cs="Arial"/>
          <w:color w:val="30343F"/>
        </w:rPr>
        <w:t>The gift assets placed in the lead trust are frozen in value for transfer-tax purposes as of the date the trust is formed. When the trust terminates and the assets pass to your family, all intervening appreciation will escape gift and estate tax.</w:t>
      </w:r>
    </w:p>
    <w:p w14:paraId="3DFEEC89" w14:textId="77777777" w:rsidR="00244D97" w:rsidRPr="00305741" w:rsidRDefault="00244D97" w:rsidP="00244D97">
      <w:pPr>
        <w:pStyle w:val="ListParagraph"/>
        <w:widowControl w:val="0"/>
        <w:autoSpaceDE w:val="0"/>
        <w:autoSpaceDN w:val="0"/>
        <w:adjustRightInd w:val="0"/>
        <w:rPr>
          <w:rFonts w:ascii="Arial" w:hAnsi="Arial" w:cs="Arial"/>
          <w:color w:val="30343F"/>
        </w:rPr>
      </w:pPr>
    </w:p>
    <w:p w14:paraId="7479EBE5" w14:textId="53D58E43" w:rsidR="001A1B9F" w:rsidRPr="00305741" w:rsidRDefault="00244D97" w:rsidP="00244D97">
      <w:pPr>
        <w:pStyle w:val="ListParagraph"/>
        <w:widowControl w:val="0"/>
        <w:numPr>
          <w:ilvl w:val="0"/>
          <w:numId w:val="7"/>
        </w:numPr>
        <w:tabs>
          <w:tab w:val="left" w:pos="220"/>
          <w:tab w:val="left" w:pos="720"/>
        </w:tabs>
        <w:autoSpaceDE w:val="0"/>
        <w:autoSpaceDN w:val="0"/>
        <w:adjustRightInd w:val="0"/>
        <w:rPr>
          <w:rFonts w:ascii="Arial" w:hAnsi="Arial" w:cs="Arial"/>
          <w:color w:val="30343F"/>
        </w:rPr>
      </w:pPr>
      <w:r w:rsidRPr="00305741">
        <w:rPr>
          <w:rFonts w:ascii="Arial" w:hAnsi="Arial" w:cs="Arial"/>
          <w:color w:val="30343F"/>
        </w:rPr>
        <w:t xml:space="preserve">Payouts to </w:t>
      </w:r>
      <w:r w:rsidR="00A07055">
        <w:rPr>
          <w:rFonts w:ascii="Arial" w:hAnsi="Arial" w:cs="Arial"/>
          <w:color w:val="30343F"/>
        </w:rPr>
        <w:t>ABC CHARITY</w:t>
      </w:r>
      <w:r w:rsidRPr="00305741">
        <w:rPr>
          <w:rFonts w:ascii="Arial" w:hAnsi="Arial" w:cs="Arial"/>
          <w:color w:val="30343F"/>
        </w:rPr>
        <w:t xml:space="preserve"> further reduce</w:t>
      </w:r>
      <w:r w:rsidR="001A1B9F" w:rsidRPr="00305741">
        <w:rPr>
          <w:rFonts w:ascii="Arial" w:hAnsi="Arial" w:cs="Arial"/>
          <w:color w:val="30343F"/>
        </w:rPr>
        <w:t xml:space="preserve"> the taxable value of the trust assets when they pass to your family. This feature makes the lead trust especially useful if you are holding assets likely to appreciate significantly before they are transferred to the next generation.</w:t>
      </w:r>
    </w:p>
    <w:p w14:paraId="0AE86735" w14:textId="77777777" w:rsidR="00300B66" w:rsidRDefault="00300B66" w:rsidP="00300B66">
      <w:pPr>
        <w:widowControl w:val="0"/>
        <w:tabs>
          <w:tab w:val="left" w:pos="220"/>
          <w:tab w:val="left" w:pos="720"/>
        </w:tabs>
        <w:autoSpaceDE w:val="0"/>
        <w:autoSpaceDN w:val="0"/>
        <w:adjustRightInd w:val="0"/>
        <w:spacing w:after="480"/>
        <w:rPr>
          <w:rFonts w:ascii="Arial" w:hAnsi="Arial" w:cs="Arial"/>
          <w:b/>
          <w:sz w:val="20"/>
          <w:szCs w:val="20"/>
        </w:rPr>
      </w:pPr>
    </w:p>
    <w:p w14:paraId="24452CF5" w14:textId="5A7C678D" w:rsidR="00300B66" w:rsidRPr="00305741" w:rsidRDefault="00300B66" w:rsidP="00300B66">
      <w:pPr>
        <w:widowControl w:val="0"/>
        <w:tabs>
          <w:tab w:val="left" w:pos="220"/>
          <w:tab w:val="left" w:pos="720"/>
        </w:tabs>
        <w:autoSpaceDE w:val="0"/>
        <w:autoSpaceDN w:val="0"/>
        <w:adjustRightInd w:val="0"/>
        <w:spacing w:after="480"/>
        <w:rPr>
          <w:rFonts w:ascii="Arial" w:hAnsi="Arial" w:cs="Arial"/>
          <w:b/>
          <w:sz w:val="20"/>
          <w:szCs w:val="20"/>
        </w:rPr>
      </w:pPr>
      <w:r w:rsidRPr="00305741">
        <w:rPr>
          <w:rFonts w:ascii="Arial" w:hAnsi="Arial" w:cs="Arial"/>
          <w:b/>
          <w:sz w:val="20"/>
          <w:szCs w:val="20"/>
        </w:rPr>
        <w:t xml:space="preserve">Please call </w:t>
      </w:r>
      <w:r w:rsidR="00A07055">
        <w:rPr>
          <w:rFonts w:ascii="Arial" w:hAnsi="Arial" w:cs="Arial"/>
          <w:b/>
          <w:sz w:val="20"/>
          <w:szCs w:val="20"/>
        </w:rPr>
        <w:t>Jane Smith</w:t>
      </w:r>
      <w:r>
        <w:rPr>
          <w:rFonts w:ascii="Arial" w:hAnsi="Arial" w:cs="Arial"/>
          <w:b/>
          <w:sz w:val="20"/>
          <w:szCs w:val="20"/>
        </w:rPr>
        <w:t xml:space="preserve"> of </w:t>
      </w:r>
      <w:r w:rsidR="00A07055">
        <w:rPr>
          <w:rFonts w:ascii="Arial" w:hAnsi="Arial" w:cs="Arial"/>
          <w:b/>
          <w:sz w:val="20"/>
          <w:szCs w:val="20"/>
        </w:rPr>
        <w:t>ABC CHARITY</w:t>
      </w:r>
      <w:r>
        <w:rPr>
          <w:rFonts w:ascii="Arial" w:hAnsi="Arial" w:cs="Arial"/>
          <w:b/>
          <w:sz w:val="20"/>
          <w:szCs w:val="20"/>
        </w:rPr>
        <w:t xml:space="preserve"> </w:t>
      </w:r>
      <w:r w:rsidRPr="00305741">
        <w:rPr>
          <w:rFonts w:ascii="Arial" w:hAnsi="Arial" w:cs="Arial"/>
          <w:b/>
          <w:sz w:val="20"/>
          <w:szCs w:val="20"/>
        </w:rPr>
        <w:t xml:space="preserve">at </w:t>
      </w:r>
      <w:r w:rsidR="00A07055">
        <w:rPr>
          <w:rFonts w:ascii="Arial" w:hAnsi="Arial" w:cs="Arial"/>
          <w:b/>
          <w:sz w:val="20"/>
          <w:szCs w:val="20"/>
        </w:rPr>
        <w:t xml:space="preserve">(206) 111-1111 </w:t>
      </w:r>
      <w:r w:rsidRPr="00305741">
        <w:rPr>
          <w:rFonts w:ascii="Arial" w:hAnsi="Arial" w:cs="Arial"/>
          <w:b/>
          <w:sz w:val="20"/>
          <w:szCs w:val="20"/>
        </w:rPr>
        <w:t>for a no-obligation illustration of your tax and financial benefits from this gift and to explore if this option is right for you. This is not professional legal or tax advice.  Please consult your professional advisor about the consequences of this gift to your situation.</w:t>
      </w:r>
    </w:p>
    <w:p w14:paraId="5FF3B809" w14:textId="77777777" w:rsidR="00D70C0C" w:rsidRPr="00305741" w:rsidRDefault="00D70C0C" w:rsidP="00D70C0C">
      <w:pPr>
        <w:widowControl w:val="0"/>
        <w:tabs>
          <w:tab w:val="left" w:pos="220"/>
          <w:tab w:val="left" w:pos="720"/>
        </w:tabs>
        <w:autoSpaceDE w:val="0"/>
        <w:autoSpaceDN w:val="0"/>
        <w:adjustRightInd w:val="0"/>
        <w:spacing w:after="480"/>
        <w:rPr>
          <w:rFonts w:ascii="Arial" w:hAnsi="Arial" w:cs="Arial"/>
        </w:rPr>
      </w:pPr>
    </w:p>
    <w:sectPr w:rsidR="00D70C0C" w:rsidRPr="00305741" w:rsidSect="001F12CE">
      <w:headerReference w:type="default" r:id="rId8"/>
      <w:footerReference w:type="even" r:id="rId9"/>
      <w:footerReference w:type="default" r:id="rId10"/>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2BA9" w14:textId="77777777" w:rsidR="002311C2" w:rsidRDefault="002311C2" w:rsidP="00277A95">
      <w:r>
        <w:separator/>
      </w:r>
    </w:p>
  </w:endnote>
  <w:endnote w:type="continuationSeparator" w:id="0">
    <w:p w14:paraId="4F8CCB57" w14:textId="77777777" w:rsidR="002311C2" w:rsidRDefault="002311C2" w:rsidP="0027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76EA" w14:textId="77777777" w:rsidR="00D15A12" w:rsidRDefault="00D15A12" w:rsidP="00AD032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17903E" w14:textId="77777777" w:rsidR="00D15A12" w:rsidRDefault="00D1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D050" w14:textId="77777777" w:rsidR="00D15A12" w:rsidRDefault="00D15A12" w:rsidP="00AD032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393">
      <w:rPr>
        <w:rStyle w:val="PageNumber"/>
        <w:noProof/>
      </w:rPr>
      <w:t>1</w:t>
    </w:r>
    <w:r>
      <w:rPr>
        <w:rStyle w:val="PageNumber"/>
      </w:rPr>
      <w:fldChar w:fldCharType="end"/>
    </w:r>
  </w:p>
  <w:p w14:paraId="6FC2A32C" w14:textId="77777777" w:rsidR="00D15A12" w:rsidRDefault="00D1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64A5" w14:textId="77777777" w:rsidR="002311C2" w:rsidRDefault="002311C2" w:rsidP="00277A95">
      <w:r>
        <w:separator/>
      </w:r>
    </w:p>
  </w:footnote>
  <w:footnote w:type="continuationSeparator" w:id="0">
    <w:p w14:paraId="116A8D0E" w14:textId="77777777" w:rsidR="002311C2" w:rsidRDefault="002311C2" w:rsidP="00277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7EC2" w14:textId="5A36F5A7" w:rsidR="00277A95" w:rsidRDefault="00277A95" w:rsidP="00277A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614F86"/>
    <w:multiLevelType w:val="hybridMultilevel"/>
    <w:tmpl w:val="389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45B78"/>
    <w:multiLevelType w:val="hybridMultilevel"/>
    <w:tmpl w:val="95A09A5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134644F"/>
    <w:multiLevelType w:val="hybridMultilevel"/>
    <w:tmpl w:val="0FA8E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63608"/>
    <w:multiLevelType w:val="hybridMultilevel"/>
    <w:tmpl w:val="1A54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42D1D"/>
    <w:multiLevelType w:val="hybridMultilevel"/>
    <w:tmpl w:val="C13E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95"/>
    <w:rsid w:val="000969E6"/>
    <w:rsid w:val="000E74FA"/>
    <w:rsid w:val="0011050E"/>
    <w:rsid w:val="00143B65"/>
    <w:rsid w:val="001A1B9F"/>
    <w:rsid w:val="001F12CE"/>
    <w:rsid w:val="00206786"/>
    <w:rsid w:val="002308CA"/>
    <w:rsid w:val="002311C2"/>
    <w:rsid w:val="00244D97"/>
    <w:rsid w:val="00250379"/>
    <w:rsid w:val="00277A95"/>
    <w:rsid w:val="00285023"/>
    <w:rsid w:val="00286058"/>
    <w:rsid w:val="00300B66"/>
    <w:rsid w:val="00305741"/>
    <w:rsid w:val="0031586D"/>
    <w:rsid w:val="00376232"/>
    <w:rsid w:val="00380A68"/>
    <w:rsid w:val="003F3F27"/>
    <w:rsid w:val="004D0C29"/>
    <w:rsid w:val="004E791E"/>
    <w:rsid w:val="004F6528"/>
    <w:rsid w:val="00506393"/>
    <w:rsid w:val="005528D1"/>
    <w:rsid w:val="00561AA8"/>
    <w:rsid w:val="00581189"/>
    <w:rsid w:val="00612988"/>
    <w:rsid w:val="006F4223"/>
    <w:rsid w:val="007557B1"/>
    <w:rsid w:val="007B03C0"/>
    <w:rsid w:val="00811630"/>
    <w:rsid w:val="00817679"/>
    <w:rsid w:val="00930F9B"/>
    <w:rsid w:val="0098046E"/>
    <w:rsid w:val="009A3F13"/>
    <w:rsid w:val="00A07055"/>
    <w:rsid w:val="00A14155"/>
    <w:rsid w:val="00A44C8A"/>
    <w:rsid w:val="00AE4A6B"/>
    <w:rsid w:val="00AF68D1"/>
    <w:rsid w:val="00B02E74"/>
    <w:rsid w:val="00B0566D"/>
    <w:rsid w:val="00B35836"/>
    <w:rsid w:val="00BD6C08"/>
    <w:rsid w:val="00BF49B3"/>
    <w:rsid w:val="00C02ED7"/>
    <w:rsid w:val="00C07FD9"/>
    <w:rsid w:val="00C11EB5"/>
    <w:rsid w:val="00C26D4A"/>
    <w:rsid w:val="00D060DA"/>
    <w:rsid w:val="00D15A12"/>
    <w:rsid w:val="00D31381"/>
    <w:rsid w:val="00D70C0C"/>
    <w:rsid w:val="00DA6352"/>
    <w:rsid w:val="00DB3471"/>
    <w:rsid w:val="00DB7E8F"/>
    <w:rsid w:val="00DC7A6C"/>
    <w:rsid w:val="00E05D0C"/>
    <w:rsid w:val="00EA1073"/>
    <w:rsid w:val="00F16B2E"/>
    <w:rsid w:val="00F813EB"/>
    <w:rsid w:val="00FF0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7A3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A95"/>
    <w:pPr>
      <w:tabs>
        <w:tab w:val="center" w:pos="4680"/>
        <w:tab w:val="right" w:pos="9360"/>
      </w:tabs>
    </w:pPr>
  </w:style>
  <w:style w:type="character" w:customStyle="1" w:styleId="HeaderChar">
    <w:name w:val="Header Char"/>
    <w:basedOn w:val="DefaultParagraphFont"/>
    <w:link w:val="Header"/>
    <w:uiPriority w:val="99"/>
    <w:rsid w:val="00277A95"/>
  </w:style>
  <w:style w:type="paragraph" w:styleId="Footer">
    <w:name w:val="footer"/>
    <w:basedOn w:val="Normal"/>
    <w:link w:val="FooterChar"/>
    <w:uiPriority w:val="99"/>
    <w:unhideWhenUsed/>
    <w:rsid w:val="00277A95"/>
    <w:pPr>
      <w:tabs>
        <w:tab w:val="center" w:pos="4680"/>
        <w:tab w:val="right" w:pos="9360"/>
      </w:tabs>
    </w:pPr>
  </w:style>
  <w:style w:type="character" w:customStyle="1" w:styleId="FooterChar">
    <w:name w:val="Footer Char"/>
    <w:basedOn w:val="DefaultParagraphFont"/>
    <w:link w:val="Footer"/>
    <w:uiPriority w:val="99"/>
    <w:rsid w:val="00277A95"/>
  </w:style>
  <w:style w:type="paragraph" w:styleId="ListParagraph">
    <w:name w:val="List Paragraph"/>
    <w:basedOn w:val="Normal"/>
    <w:uiPriority w:val="34"/>
    <w:qFormat/>
    <w:rsid w:val="009A3F13"/>
    <w:pPr>
      <w:ind w:left="720"/>
      <w:contextualSpacing/>
    </w:pPr>
  </w:style>
  <w:style w:type="character" w:styleId="PageNumber">
    <w:name w:val="page number"/>
    <w:basedOn w:val="DefaultParagraphFont"/>
    <w:uiPriority w:val="99"/>
    <w:semiHidden/>
    <w:unhideWhenUsed/>
    <w:rsid w:val="00D15A12"/>
  </w:style>
  <w:style w:type="table" w:styleId="TableGrid">
    <w:name w:val="Table Grid"/>
    <w:basedOn w:val="TableNormal"/>
    <w:uiPriority w:val="39"/>
    <w:rsid w:val="00AF6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E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EB5"/>
    <w:rPr>
      <w:rFonts w:ascii="Lucida Grande" w:hAnsi="Lucida Grande" w:cs="Lucida Grande"/>
      <w:sz w:val="18"/>
      <w:szCs w:val="18"/>
    </w:rPr>
  </w:style>
  <w:style w:type="paragraph" w:styleId="DocumentMap">
    <w:name w:val="Document Map"/>
    <w:basedOn w:val="Normal"/>
    <w:link w:val="DocumentMapChar"/>
    <w:uiPriority w:val="99"/>
    <w:semiHidden/>
    <w:unhideWhenUsed/>
    <w:rsid w:val="00A07055"/>
    <w:rPr>
      <w:rFonts w:ascii="Helvetica" w:hAnsi="Helvetica"/>
    </w:rPr>
  </w:style>
  <w:style w:type="character" w:customStyle="1" w:styleId="DocumentMapChar">
    <w:name w:val="Document Map Char"/>
    <w:basedOn w:val="DefaultParagraphFont"/>
    <w:link w:val="DocumentMap"/>
    <w:uiPriority w:val="99"/>
    <w:semiHidden/>
    <w:rsid w:val="00A0705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Make a Future Gift for Kids in Need</vt:lpstr>
      <vt:lpstr/>
      <vt:lpstr>Gifts in Your Will or Trust</vt:lpstr>
      <vt:lpstr>Unrestricted Purpose</vt:lpstr>
      <vt:lpstr>Restricted</vt:lpstr>
      <vt:lpstr/>
      <vt:lpstr/>
      <vt:lpstr>Beneficiary Designations:  Future Gifts Made Easy</vt:lpstr>
      <vt:lpstr>POD &amp; TOD Accounts </vt:lpstr>
      <vt:lpstr>IRA Beneficiary </vt:lpstr>
      <vt:lpstr>Increasing Your Impact with a Gift of Life Insurance </vt:lpstr>
      <vt:lpstr>Avoid Capital Gains Tax and Receive Income for Life</vt:lpstr>
      <vt:lpstr>Give Your Home While You Continue to Live in It</vt:lpstr>
      <vt:lpstr>Making a Gift to Your Charity and Your Children</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Juel Lugo</cp:lastModifiedBy>
  <cp:revision>3</cp:revision>
  <cp:lastPrinted>2016-05-26T06:32:00Z</cp:lastPrinted>
  <dcterms:created xsi:type="dcterms:W3CDTF">2021-04-14T23:57:00Z</dcterms:created>
  <dcterms:modified xsi:type="dcterms:W3CDTF">2021-04-14T23:59:00Z</dcterms:modified>
</cp:coreProperties>
</file>